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6560" w:type="dxa"/>
        <w:tblCellSpacing w:w="0" w:type="dxa"/>
        <w:tblCellMar>
          <w:top w:w="70" w:type="dxa"/>
          <w:left w:w="70" w:type="dxa"/>
          <w:bottom w:w="70" w:type="dxa"/>
          <w:right w:w="70" w:type="dxa"/>
        </w:tblCellMar>
        <w:tblLook w:val="04A0"/>
      </w:tblPr>
      <w:tblGrid>
        <w:gridCol w:w="6560"/>
      </w:tblGrid>
      <w:tr w:rsidR="004E2F5A" w:rsidRPr="004E2F5A" w:rsidTr="004E2F5A">
        <w:trPr>
          <w:tblCellSpacing w:w="0" w:type="dxa"/>
        </w:trPr>
        <w:tc>
          <w:tcPr>
            <w:tcW w:w="3600" w:type="pct"/>
            <w:hideMark/>
          </w:tcPr>
          <w:p w:rsidR="004E2F5A" w:rsidRPr="004E2F5A" w:rsidRDefault="004E2F5A" w:rsidP="004E2F5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2F5A">
              <w:rPr>
                <w:rFonts w:ascii="Arial" w:eastAsia="Times New Roman" w:hAnsi="Arial" w:cs="Arial"/>
                <w:sz w:val="28"/>
                <w:szCs w:val="28"/>
                <w:lang w:eastAsia="ru-RU"/>
              </w:rPr>
              <w:t xml:space="preserve">ВКЛАД </w:t>
            </w:r>
            <w:proofErr w:type="gramStart"/>
            <w:r w:rsidRPr="004E2F5A">
              <w:rPr>
                <w:rFonts w:ascii="Arial" w:eastAsia="Times New Roman" w:hAnsi="Arial" w:cs="Arial"/>
                <w:sz w:val="28"/>
                <w:szCs w:val="28"/>
                <w:lang w:eastAsia="ru-RU"/>
              </w:rPr>
              <w:t>ОТЕЧЕСТВЕННОЙ</w:t>
            </w:r>
            <w:proofErr w:type="gramEnd"/>
          </w:p>
          <w:p w:rsidR="004E2F5A" w:rsidRPr="004E2F5A" w:rsidRDefault="004E2F5A" w:rsidP="004E2F5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2F5A">
              <w:rPr>
                <w:rFonts w:ascii="Arial" w:eastAsia="Times New Roman" w:hAnsi="Arial" w:cs="Arial"/>
                <w:sz w:val="28"/>
                <w:szCs w:val="28"/>
                <w:lang w:eastAsia="ru-RU"/>
              </w:rPr>
              <w:t xml:space="preserve">ФИЗИКИ В ПОБЕДУ </w:t>
            </w:r>
            <w:proofErr w:type="gramStart"/>
            <w:r w:rsidRPr="004E2F5A">
              <w:rPr>
                <w:rFonts w:ascii="Arial" w:eastAsia="Times New Roman" w:hAnsi="Arial" w:cs="Arial"/>
                <w:sz w:val="28"/>
                <w:szCs w:val="28"/>
                <w:lang w:eastAsia="ru-RU"/>
              </w:rPr>
              <w:t>НАД</w:t>
            </w:r>
            <w:proofErr w:type="gramEnd"/>
          </w:p>
          <w:p w:rsidR="004E2F5A" w:rsidRPr="004E2F5A" w:rsidRDefault="004E2F5A" w:rsidP="004E2F5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2F5A">
              <w:rPr>
                <w:rFonts w:ascii="Arial" w:eastAsia="Times New Roman" w:hAnsi="Arial" w:cs="Arial"/>
                <w:sz w:val="28"/>
                <w:szCs w:val="28"/>
                <w:lang w:eastAsia="ru-RU"/>
              </w:rPr>
              <w:t>ФАШИСТСКОЙ ГЕРМАНИЕЙ</w:t>
            </w:r>
          </w:p>
          <w:p w:rsidR="004E2F5A" w:rsidRPr="004E2F5A" w:rsidRDefault="004E2F5A" w:rsidP="004E2F5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2F5A">
              <w:rPr>
                <w:rFonts w:ascii="Times New Roman" w:eastAsia="Times New Roman" w:hAnsi="Times New Roman" w:cs="Times New Roman"/>
                <w:sz w:val="24"/>
                <w:szCs w:val="24"/>
                <w:lang w:eastAsia="ru-RU"/>
              </w:rPr>
              <w:t xml:space="preserve">Великая Отечественная война 1941-1945 годов, выпавшая на долю нашего народа, явилась для него суровым испытанием силы духа, стойкости и воли к победе. Граждане нашей страны в эти годы проявили невиданный героизм и мужество, вся страна превратилась в единый боевой лагерь. Беспримерные подвиги в сражениях с немецко-фашистскими захватчиками покрыли неувядаемой славой боевые знамена наших доблестных Вооруженных Сил. Героический труд рабочих, колхозников и интеллигенции в тылу дал возможность обеспечить фронт всем необходимым для разгрома </w:t>
            </w:r>
            <w:proofErr w:type="spellStart"/>
            <w:r w:rsidRPr="004E2F5A">
              <w:rPr>
                <w:rFonts w:ascii="Times New Roman" w:eastAsia="Times New Roman" w:hAnsi="Times New Roman" w:cs="Times New Roman"/>
                <w:sz w:val="24"/>
                <w:szCs w:val="24"/>
                <w:lang w:eastAsia="ru-RU"/>
              </w:rPr>
              <w:t>врага</w:t>
            </w:r>
            <w:proofErr w:type="gramStart"/>
            <w:r w:rsidRPr="004E2F5A">
              <w:rPr>
                <w:rFonts w:ascii="Times New Roman" w:eastAsia="Times New Roman" w:hAnsi="Times New Roman" w:cs="Times New Roman"/>
                <w:sz w:val="24"/>
                <w:szCs w:val="24"/>
                <w:lang w:eastAsia="ru-RU"/>
              </w:rPr>
              <w:t>.О</w:t>
            </w:r>
            <w:proofErr w:type="gramEnd"/>
            <w:r w:rsidRPr="004E2F5A">
              <w:rPr>
                <w:rFonts w:ascii="Times New Roman" w:eastAsia="Times New Roman" w:hAnsi="Times New Roman" w:cs="Times New Roman"/>
                <w:sz w:val="24"/>
                <w:szCs w:val="24"/>
                <w:lang w:eastAsia="ru-RU"/>
              </w:rPr>
              <w:t>течественная</w:t>
            </w:r>
            <w:proofErr w:type="spellEnd"/>
            <w:r w:rsidRPr="004E2F5A">
              <w:rPr>
                <w:rFonts w:ascii="Times New Roman" w:eastAsia="Times New Roman" w:hAnsi="Times New Roman" w:cs="Times New Roman"/>
                <w:sz w:val="24"/>
                <w:szCs w:val="24"/>
                <w:lang w:eastAsia="ru-RU"/>
              </w:rPr>
              <w:t xml:space="preserve"> наука и техника тоже встали на военную вахту. Как писал выдающийся физик и организатор науки Сергей Иванович Вавилов, "... научная громада - от академика до лаборанта и механика - направила без промедления все свои усилия, знания и умения </w:t>
            </w:r>
            <w:proofErr w:type="gramStart"/>
            <w:r w:rsidRPr="004E2F5A">
              <w:rPr>
                <w:rFonts w:ascii="Times New Roman" w:eastAsia="Times New Roman" w:hAnsi="Times New Roman" w:cs="Times New Roman"/>
                <w:sz w:val="24"/>
                <w:szCs w:val="24"/>
                <w:lang w:eastAsia="ru-RU"/>
              </w:rPr>
              <w:t>на прямую или</w:t>
            </w:r>
            <w:proofErr w:type="gramEnd"/>
            <w:r w:rsidRPr="004E2F5A">
              <w:rPr>
                <w:rFonts w:ascii="Times New Roman" w:eastAsia="Times New Roman" w:hAnsi="Times New Roman" w:cs="Times New Roman"/>
                <w:sz w:val="24"/>
                <w:szCs w:val="24"/>
                <w:lang w:eastAsia="ru-RU"/>
              </w:rPr>
              <w:t xml:space="preserve"> косвенную помощь фронту. Физики-теоретики от вопросов о внутриядерных силах и квантовой электродинамики перешли к вопросам баллистики, военной акустики, радио. Экспериментаторы, отложив на время острейшие вопросы космической радиации, спектроскопии, занялись дефектоскопией, заводским спектральным анализом, радиолокацией... Во многих случаях физики работали непосредственно на фронте, испытывая свои предложения на деле, немало физиков пало на поле брани, защищая Родину" [1].</w:t>
            </w:r>
          </w:p>
          <w:p w:rsidR="004E2F5A" w:rsidRPr="004E2F5A" w:rsidRDefault="004E2F5A" w:rsidP="004E2F5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2F5A">
              <w:rPr>
                <w:rFonts w:ascii="Times New Roman" w:eastAsia="Times New Roman" w:hAnsi="Times New Roman" w:cs="Times New Roman"/>
                <w:sz w:val="24"/>
                <w:szCs w:val="24"/>
                <w:lang w:eastAsia="ru-RU"/>
              </w:rPr>
              <w:t>Патриотический лозунг "Все для фронта, все для победы!" определил главный смысл работы каждого нашего человека, каждого ученого, конструктора, инженера. Ряд ведущих физиков - Петр Леонидович Капица, Анатолий Петрович Александров, Абрам Федорович Иоффе - вошли в состав различных комиссий, созданных Академией наук СССР для планирования и координации оборонных научно-технических исследований.</w:t>
            </w:r>
          </w:p>
          <w:p w:rsidR="004E2F5A" w:rsidRPr="004E2F5A" w:rsidRDefault="004E2F5A" w:rsidP="004E2F5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2F5A">
              <w:rPr>
                <w:rFonts w:ascii="Times New Roman" w:eastAsia="Times New Roman" w:hAnsi="Times New Roman" w:cs="Times New Roman"/>
                <w:sz w:val="24"/>
                <w:szCs w:val="24"/>
                <w:lang w:eastAsia="ru-RU"/>
              </w:rPr>
              <w:t xml:space="preserve">Размагничивание кораблей явилось одной из многих важных задач оборонного значения. Противник уже </w:t>
            </w:r>
            <w:proofErr w:type="gramStart"/>
            <w:r w:rsidRPr="004E2F5A">
              <w:rPr>
                <w:rFonts w:ascii="Times New Roman" w:eastAsia="Times New Roman" w:hAnsi="Times New Roman" w:cs="Times New Roman"/>
                <w:sz w:val="24"/>
                <w:szCs w:val="24"/>
                <w:lang w:eastAsia="ru-RU"/>
              </w:rPr>
              <w:t>в первые</w:t>
            </w:r>
            <w:proofErr w:type="gramEnd"/>
            <w:r w:rsidRPr="004E2F5A">
              <w:rPr>
                <w:rFonts w:ascii="Times New Roman" w:eastAsia="Times New Roman" w:hAnsi="Times New Roman" w:cs="Times New Roman"/>
                <w:sz w:val="24"/>
                <w:szCs w:val="24"/>
                <w:lang w:eastAsia="ru-RU"/>
              </w:rPr>
              <w:t xml:space="preserve"> дни войны создал серьезную минную угрозу у выходов из наших военно-морских баз и на основных морских путях. Уже 24 июня 1941 года в устье Финского залива на минах магнитного действия подорвались эсминец "Гневный" и крейсер "Максим Горький". Перед физиками была поставлена задача - создать эффективный метод защиты кораблей от этих мин. Ее решение было возложено на Ленинградский физико-технический институт, а возглавил работы А.П. Александров.</w:t>
            </w:r>
          </w:p>
        </w:tc>
      </w:tr>
    </w:tbl>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lastRenderedPageBreak/>
        <w:t>Для экспериментов по размагничиванию больших кораблей был выделен линкор "Марат". Именно на этом крупнейшем корабле нашего военно-морского флота при помощи размагничивающей обмотки тока физикам удалось в десятки раз уменьшить магнитное поле в непосредственной близости от киля - наиболее уязвимой части корабля. На основании этих опытов командование издало приказ об организации бригад по установке размагничивающих устройств на всех кораблях флота. Уже в августе 1941 года основное боевое ядро кораблей на всех действующих флотах и флотилиях было защищено от магнитных мин противника. Благодаря самоотверженному труду ученых-физиков и военных моряков, для Родины были сохранены сотни кораблей и многие тысячи человеческих жизней.</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Работа группы ученых под руководством Игоря Васильевича Курчатова в </w:t>
      </w:r>
      <w:proofErr w:type="gramStart"/>
      <w:r w:rsidRPr="004E2F5A">
        <w:rPr>
          <w:rFonts w:ascii="Times New Roman" w:eastAsia="Times New Roman" w:hAnsi="Times New Roman" w:cs="Times New Roman"/>
          <w:color w:val="000000"/>
          <w:sz w:val="27"/>
          <w:szCs w:val="27"/>
          <w:lang w:eastAsia="ru-RU"/>
        </w:rPr>
        <w:t>г</w:t>
      </w:r>
      <w:proofErr w:type="gramEnd"/>
      <w:r w:rsidRPr="004E2F5A">
        <w:rPr>
          <w:rFonts w:ascii="Times New Roman" w:eastAsia="Times New Roman" w:hAnsi="Times New Roman" w:cs="Times New Roman"/>
          <w:color w:val="000000"/>
          <w:sz w:val="27"/>
          <w:szCs w:val="27"/>
          <w:lang w:eastAsia="ru-RU"/>
        </w:rPr>
        <w:t>. Севастополе была сопряжена не только с большой ответственностью, но и опасностью. Устройство мин, применявшихся фашистами, постоянно менялось, и для успешной борьбы с ними необходимо было изучить их устройство. Разборку мин неизвестной конструкции зачастую собственноручно производил сам Игорь Васильевич. Суровая действительность военного лихолетья заставляла рисковать жизнью даже крупнейшего ученого нашей страны.</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Заметим, что в это же время, опираясь на помощь почти двухсот талантливейших физиков, изгнанных фашизмом из Европы, в США успешно заканчивал работы по пуску первого в мире атомного реактора знаменитый итальянский физик </w:t>
      </w:r>
      <w:proofErr w:type="spellStart"/>
      <w:r w:rsidRPr="004E2F5A">
        <w:rPr>
          <w:rFonts w:ascii="Times New Roman" w:eastAsia="Times New Roman" w:hAnsi="Times New Roman" w:cs="Times New Roman"/>
          <w:color w:val="000000"/>
          <w:sz w:val="27"/>
          <w:szCs w:val="27"/>
          <w:lang w:eastAsia="ru-RU"/>
        </w:rPr>
        <w:t>Энрико</w:t>
      </w:r>
      <w:proofErr w:type="spellEnd"/>
      <w:r w:rsidRPr="004E2F5A">
        <w:rPr>
          <w:rFonts w:ascii="Times New Roman" w:eastAsia="Times New Roman" w:hAnsi="Times New Roman" w:cs="Times New Roman"/>
          <w:color w:val="000000"/>
          <w:sz w:val="27"/>
          <w:szCs w:val="27"/>
          <w:lang w:eastAsia="ru-RU"/>
        </w:rPr>
        <w:t xml:space="preserve"> Ферми. Только в 1943 году И.В. Курчатову удалось вплотную заняться вопросами атомной энергетики, и уже в 1946 году в нашей стране был пущен созданный под его руководством атомный реактор.</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Не менее важную задачу перед учеными поставила военная авиация. В ходе испытания скоростных машин летчики столкнулись с явлением флаттера - внезапного разрушения самолета из-за появления интенсивных вибраций. Группа Мстислава Всеволодовича Келдыша, изучив это явление, разработала надежные меры по предупреждению флаттера. В результате такой работы наша авиация не знала потерь, связанных с этим явлением, и появилась возможность значительно увеличить скорость и маневренность самолетов.</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Знаменитый воздушный ас трижды Герой Советского Союза И.Н. </w:t>
      </w:r>
      <w:proofErr w:type="spellStart"/>
      <w:r w:rsidRPr="004E2F5A">
        <w:rPr>
          <w:rFonts w:ascii="Times New Roman" w:eastAsia="Times New Roman" w:hAnsi="Times New Roman" w:cs="Times New Roman"/>
          <w:color w:val="000000"/>
          <w:sz w:val="27"/>
          <w:szCs w:val="27"/>
          <w:lang w:eastAsia="ru-RU"/>
        </w:rPr>
        <w:t>Кожедуб</w:t>
      </w:r>
      <w:proofErr w:type="spellEnd"/>
      <w:r w:rsidRPr="004E2F5A">
        <w:rPr>
          <w:rFonts w:ascii="Times New Roman" w:eastAsia="Times New Roman" w:hAnsi="Times New Roman" w:cs="Times New Roman"/>
          <w:color w:val="000000"/>
          <w:sz w:val="27"/>
          <w:szCs w:val="27"/>
          <w:lang w:eastAsia="ru-RU"/>
        </w:rPr>
        <w:t xml:space="preserve">, сбивший в годы войны 62 вражеских самолета, в своих воспоминаниях, делясь впечатлениями о качестве самолетов конструктора С.А. Лавочкина, писал о том, что в экстремальных ситуациях ему удавалось достигать скоростей, превышающих </w:t>
      </w:r>
      <w:proofErr w:type="gramStart"/>
      <w:r w:rsidRPr="004E2F5A">
        <w:rPr>
          <w:rFonts w:ascii="Times New Roman" w:eastAsia="Times New Roman" w:hAnsi="Times New Roman" w:cs="Times New Roman"/>
          <w:color w:val="000000"/>
          <w:sz w:val="27"/>
          <w:szCs w:val="27"/>
          <w:lang w:eastAsia="ru-RU"/>
        </w:rPr>
        <w:t>расчетную</w:t>
      </w:r>
      <w:proofErr w:type="gramEnd"/>
      <w:r w:rsidRPr="004E2F5A">
        <w:rPr>
          <w:rFonts w:ascii="Times New Roman" w:eastAsia="Times New Roman" w:hAnsi="Times New Roman" w:cs="Times New Roman"/>
          <w:color w:val="000000"/>
          <w:sz w:val="27"/>
          <w:szCs w:val="27"/>
          <w:lang w:eastAsia="ru-RU"/>
        </w:rPr>
        <w:t xml:space="preserve"> на несколько десятков километров в час. Этот факт свидетельствует о большой ответственности наших авиаконструкторов, создающих новую технику. Сам Семен Алексеевич Лавочкин писал: "Я не вижу моего врага - немца-конструктора, который сидит над своими чертежами... в глубоком убежище. Но, не видя его, я воюю с ним. Я знаю, что бы там ни придумал немец, я обязан придумать лучше. Я собираю всю мою волю и фантазию,</w:t>
      </w:r>
      <w:r w:rsidRPr="004E2F5A">
        <w:rPr>
          <w:rFonts w:ascii="Times New Roman" w:eastAsia="Times New Roman" w:hAnsi="Times New Roman" w:cs="Times New Roman"/>
          <w:color w:val="000000"/>
          <w:sz w:val="27"/>
          <w:lang w:eastAsia="ru-RU"/>
        </w:rPr>
        <w:t> </w:t>
      </w:r>
      <w:r w:rsidRPr="004E2F5A">
        <w:rPr>
          <w:rFonts w:ascii="Times New Roman" w:eastAsia="Times New Roman" w:hAnsi="Times New Roman" w:cs="Times New Roman"/>
          <w:color w:val="000000"/>
          <w:sz w:val="27"/>
          <w:szCs w:val="27"/>
          <w:lang w:eastAsia="ru-RU"/>
        </w:rPr>
        <w:t>... все мои знания и опыт ...,</w:t>
      </w:r>
      <w:r w:rsidRPr="004E2F5A">
        <w:rPr>
          <w:rFonts w:ascii="Times New Roman" w:eastAsia="Times New Roman" w:hAnsi="Times New Roman" w:cs="Times New Roman"/>
          <w:color w:val="000000"/>
          <w:sz w:val="27"/>
          <w:lang w:eastAsia="ru-RU"/>
        </w:rPr>
        <w:t> </w:t>
      </w:r>
      <w:r w:rsidRPr="004E2F5A">
        <w:rPr>
          <w:rFonts w:ascii="Times New Roman" w:eastAsia="Times New Roman" w:hAnsi="Times New Roman" w:cs="Times New Roman"/>
          <w:color w:val="000000"/>
          <w:sz w:val="27"/>
          <w:szCs w:val="27"/>
          <w:lang w:eastAsia="ru-RU"/>
        </w:rPr>
        <w:t>чтобы в день, когда два новых самолета - наш и вражеский - столкнулись в военном небе, наш оказался победителем"</w:t>
      </w:r>
      <w:r w:rsidRPr="004E2F5A">
        <w:rPr>
          <w:rFonts w:ascii="Times New Roman" w:eastAsia="Times New Roman" w:hAnsi="Times New Roman" w:cs="Times New Roman"/>
          <w:color w:val="000000"/>
          <w:sz w:val="27"/>
          <w:lang w:eastAsia="ru-RU"/>
        </w:rPr>
        <w:t> </w:t>
      </w:r>
      <w:r w:rsidRPr="004E2F5A">
        <w:rPr>
          <w:rFonts w:ascii="Times New Roman" w:eastAsia="Times New Roman" w:hAnsi="Times New Roman" w:cs="Times New Roman"/>
          <w:color w:val="000000"/>
          <w:sz w:val="27"/>
          <w:szCs w:val="27"/>
          <w:lang w:eastAsia="ru-RU"/>
        </w:rPr>
        <w:t xml:space="preserve">[2]. </w:t>
      </w:r>
      <w:r w:rsidRPr="004E2F5A">
        <w:rPr>
          <w:rFonts w:ascii="Times New Roman" w:eastAsia="Times New Roman" w:hAnsi="Times New Roman" w:cs="Times New Roman"/>
          <w:color w:val="000000"/>
          <w:sz w:val="27"/>
          <w:szCs w:val="27"/>
          <w:lang w:eastAsia="ru-RU"/>
        </w:rPr>
        <w:lastRenderedPageBreak/>
        <w:t>В 1943 году С.А. Лавочкин за свой творческий вклад в победу в величайшей битве за Волгу получил высокое звание Героя Социалистического Труда.</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Напряженными творческими поисками в годы Великой Отечественной войны были заняты также ученые и конструкторы-артиллеристы. </w:t>
      </w:r>
      <w:proofErr w:type="gramStart"/>
      <w:r w:rsidRPr="004E2F5A">
        <w:rPr>
          <w:rFonts w:ascii="Times New Roman" w:eastAsia="Times New Roman" w:hAnsi="Times New Roman" w:cs="Times New Roman"/>
          <w:color w:val="000000"/>
          <w:sz w:val="27"/>
          <w:szCs w:val="27"/>
          <w:lang w:eastAsia="ru-RU"/>
        </w:rPr>
        <w:t>В начале 1942 года вооружение нашей армии пополнилось новым мощным орудием - 76-миллиметровой пушкой, ставшей самой массовой пушкой Великой Отечественной войны и признанной одной из самых гениальных конструкций в истории ствольной артиллерии.</w:t>
      </w:r>
      <w:proofErr w:type="gramEnd"/>
      <w:r w:rsidRPr="004E2F5A">
        <w:rPr>
          <w:rFonts w:ascii="Times New Roman" w:eastAsia="Times New Roman" w:hAnsi="Times New Roman" w:cs="Times New Roman"/>
          <w:color w:val="000000"/>
          <w:sz w:val="27"/>
          <w:szCs w:val="27"/>
          <w:lang w:eastAsia="ru-RU"/>
        </w:rPr>
        <w:t xml:space="preserve"> Грозным оружием военного периода явился созданный советскими учеными и конструкторами гвардейский миномет БМ-13, широко известный под названием "Катюша". Снаряд этого орудия представлял собой пороховой реактивный двигатель, масса снаряда составляла 42,5 кг, длина его 1,5 м, дальность полета около 8 км. Полк таких реактивных установок за 8-10 секунд обрушивал на врага 384 снаряда, уничтожая живую силу и технику на площади свыше 100 гектаров.</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Внезапность и </w:t>
      </w:r>
      <w:proofErr w:type="spellStart"/>
      <w:r w:rsidRPr="004E2F5A">
        <w:rPr>
          <w:rFonts w:ascii="Times New Roman" w:eastAsia="Times New Roman" w:hAnsi="Times New Roman" w:cs="Times New Roman"/>
          <w:color w:val="000000"/>
          <w:sz w:val="27"/>
          <w:szCs w:val="27"/>
          <w:lang w:eastAsia="ru-RU"/>
        </w:rPr>
        <w:t>массированность</w:t>
      </w:r>
      <w:proofErr w:type="spellEnd"/>
      <w:r w:rsidRPr="004E2F5A">
        <w:rPr>
          <w:rFonts w:ascii="Times New Roman" w:eastAsia="Times New Roman" w:hAnsi="Times New Roman" w:cs="Times New Roman"/>
          <w:color w:val="000000"/>
          <w:sz w:val="27"/>
          <w:szCs w:val="27"/>
          <w:lang w:eastAsia="ru-RU"/>
        </w:rPr>
        <w:t xml:space="preserve"> огня "Катюш" наносили большие потери противнику и настолько сильно действовали морально, что части противника обращались в паническое бегство. Вот как, например, выглядит рассказ одного пленного фашиста: "Сегодня в 8 часов утра русские открыли по нашим позициям убийственный огонь из орудий, минометов и "Катюш". Я никогда в жизни не испытывал такого ужаса. Нас словно ураганом повалило на дно траншей. Мы лежали, боясь поднять голову. Многие солдаты обезумели и бились головой о землю. Мне казалось, что происходит землетрясение"</w:t>
      </w:r>
      <w:r w:rsidRPr="004E2F5A">
        <w:rPr>
          <w:rFonts w:ascii="Times New Roman" w:eastAsia="Times New Roman" w:hAnsi="Times New Roman" w:cs="Times New Roman"/>
          <w:color w:val="000000"/>
          <w:sz w:val="27"/>
          <w:lang w:eastAsia="ru-RU"/>
        </w:rPr>
        <w:t> </w:t>
      </w:r>
      <w:r w:rsidRPr="004E2F5A">
        <w:rPr>
          <w:rFonts w:ascii="Times New Roman" w:eastAsia="Times New Roman" w:hAnsi="Times New Roman" w:cs="Times New Roman"/>
          <w:color w:val="000000"/>
          <w:sz w:val="27"/>
          <w:szCs w:val="27"/>
          <w:lang w:eastAsia="ru-RU"/>
        </w:rPr>
        <w:t>[3].</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Интересно, что решения о развертывании серийного производства пусковой установки БМ-13 и о начале формирования ракетных войсковых частей были приняты руководителями Советского правительства буквально за несколько часов до начала войны - 21 июня 1941 года. Ни в одной из армий капиталистических госуда</w:t>
      </w:r>
      <w:proofErr w:type="gramStart"/>
      <w:r w:rsidRPr="004E2F5A">
        <w:rPr>
          <w:rFonts w:ascii="Times New Roman" w:eastAsia="Times New Roman" w:hAnsi="Times New Roman" w:cs="Times New Roman"/>
          <w:color w:val="000000"/>
          <w:sz w:val="27"/>
          <w:szCs w:val="27"/>
          <w:lang w:eastAsia="ru-RU"/>
        </w:rPr>
        <w:t>рств в т</w:t>
      </w:r>
      <w:proofErr w:type="gramEnd"/>
      <w:r w:rsidRPr="004E2F5A">
        <w:rPr>
          <w:rFonts w:ascii="Times New Roman" w:eastAsia="Times New Roman" w:hAnsi="Times New Roman" w:cs="Times New Roman"/>
          <w:color w:val="000000"/>
          <w:sz w:val="27"/>
          <w:szCs w:val="27"/>
          <w:lang w:eastAsia="ru-RU"/>
        </w:rPr>
        <w:t>о время не было реактивных снарядов и пусковых установок, подобных "Катюшам".</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Заметим, что в ходе войны грозное оружие совершенствовалось, благодаря исследованиям крупных ученых-физиков, в том числе академика С.А. </w:t>
      </w:r>
      <w:proofErr w:type="spellStart"/>
      <w:r w:rsidRPr="004E2F5A">
        <w:rPr>
          <w:rFonts w:ascii="Times New Roman" w:eastAsia="Times New Roman" w:hAnsi="Times New Roman" w:cs="Times New Roman"/>
          <w:color w:val="000000"/>
          <w:sz w:val="27"/>
          <w:szCs w:val="27"/>
          <w:lang w:eastAsia="ru-RU"/>
        </w:rPr>
        <w:t>Христиановича</w:t>
      </w:r>
      <w:proofErr w:type="spellEnd"/>
      <w:r w:rsidRPr="004E2F5A">
        <w:rPr>
          <w:rFonts w:ascii="Times New Roman" w:eastAsia="Times New Roman" w:hAnsi="Times New Roman" w:cs="Times New Roman"/>
          <w:color w:val="000000"/>
          <w:sz w:val="27"/>
          <w:szCs w:val="27"/>
          <w:lang w:eastAsia="ru-RU"/>
        </w:rPr>
        <w:t xml:space="preserve"> и члена-корреспондента Н.М. Беляева. Ими были выяснены причины разброса снарядов при сходе с направляющей рамы и высказаны рекомендации для достижения более точного полета снарядов по намеченной траектории. Кроме того, ученые разработали новую рецептуру топлива для реактивных снарядов и теорию его горения, что в дальнейшем позволило применять более тяжелые реактивные снаряды массой 72 кг.</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В начале 1943 года военным специалистом И.А. Ларионовым была изобретена авиационная бомба кумулятивно-концентрированного (остронаправленного) действия, теория которого вскоре была разработана выдающимся механиком академиком М.А. Лаврентьевым (бывшим председателем Сибирского отделения АН СССР). Эта бомба предназначалась для борьбы с танками, поскольку под громадным давлением, возникающим в ней при взрыве, металлические частицы со скоростью порядка 10 км/с узкой струей пронизывали танковую броню </w:t>
      </w:r>
      <w:r w:rsidRPr="004E2F5A">
        <w:rPr>
          <w:rFonts w:ascii="Times New Roman" w:eastAsia="Times New Roman" w:hAnsi="Times New Roman" w:cs="Times New Roman"/>
          <w:color w:val="000000"/>
          <w:sz w:val="27"/>
          <w:szCs w:val="27"/>
          <w:lang w:eastAsia="ru-RU"/>
        </w:rPr>
        <w:lastRenderedPageBreak/>
        <w:t>подобно тому, как сильная струя воды проникает в мягкую глину. Впервые бомбы остронаправленного действия были успешно применены в битве на Курской дуге, завоевав всеобщее признание. Вскоре ими оснастили воздушные армии Юго-Западного, Степного, Воронежского и Брянского фронтов, а их создатели - И.А. Ларионов и М.А. Лаврентьев - были удостоены Государственной премии СССР.</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Немалый вклад в развитие радиотехнических средств и установок, предназначенных для военных целей, внес в годы Великой Отечественной войны академик А.Ф. Иоффе, который в то время являлся председателем комиссии по научно-техническим военно-морским вопросам. Специально для партизанских отрядов им был разработан </w:t>
      </w:r>
      <w:proofErr w:type="spellStart"/>
      <w:r w:rsidRPr="004E2F5A">
        <w:rPr>
          <w:rFonts w:ascii="Times New Roman" w:eastAsia="Times New Roman" w:hAnsi="Times New Roman" w:cs="Times New Roman"/>
          <w:color w:val="000000"/>
          <w:sz w:val="27"/>
          <w:szCs w:val="27"/>
          <w:lang w:eastAsia="ru-RU"/>
        </w:rPr>
        <w:t>термоэлектрогенератор</w:t>
      </w:r>
      <w:proofErr w:type="spellEnd"/>
      <w:r w:rsidRPr="004E2F5A">
        <w:rPr>
          <w:rFonts w:ascii="Times New Roman" w:eastAsia="Times New Roman" w:hAnsi="Times New Roman" w:cs="Times New Roman"/>
          <w:color w:val="000000"/>
          <w:sz w:val="27"/>
          <w:szCs w:val="27"/>
          <w:lang w:eastAsia="ru-RU"/>
        </w:rPr>
        <w:t xml:space="preserve">, служивший источником питания для радиоприемников и передатчиков. Он состоял из нескольких термоэлементов, крепившихся к дну солдатского котелка. В котелок наливалась вода, и он ставился на костер. Вода определяла температуру одних спаев, а температуру других "задавало" пламя костра, нагревающее дно котелка. Перепада температур в таком случае в 250-300 градусов хватало для надежного обеспечения питания переносной радиоаппаратуры партизан. </w:t>
      </w:r>
      <w:proofErr w:type="gramStart"/>
      <w:r w:rsidRPr="004E2F5A">
        <w:rPr>
          <w:rFonts w:ascii="Times New Roman" w:eastAsia="Times New Roman" w:hAnsi="Times New Roman" w:cs="Times New Roman"/>
          <w:color w:val="000000"/>
          <w:sz w:val="27"/>
          <w:szCs w:val="27"/>
          <w:lang w:eastAsia="ru-RU"/>
        </w:rPr>
        <w:t xml:space="preserve">Подобный </w:t>
      </w:r>
      <w:proofErr w:type="spellStart"/>
      <w:r w:rsidRPr="004E2F5A">
        <w:rPr>
          <w:rFonts w:ascii="Times New Roman" w:eastAsia="Times New Roman" w:hAnsi="Times New Roman" w:cs="Times New Roman"/>
          <w:color w:val="000000"/>
          <w:sz w:val="27"/>
          <w:szCs w:val="27"/>
          <w:lang w:eastAsia="ru-RU"/>
        </w:rPr>
        <w:t>термогенератор</w:t>
      </w:r>
      <w:proofErr w:type="spellEnd"/>
      <w:r w:rsidRPr="004E2F5A">
        <w:rPr>
          <w:rFonts w:ascii="Times New Roman" w:eastAsia="Times New Roman" w:hAnsi="Times New Roman" w:cs="Times New Roman"/>
          <w:color w:val="000000"/>
          <w:sz w:val="27"/>
          <w:szCs w:val="27"/>
          <w:lang w:eastAsia="ru-RU"/>
        </w:rPr>
        <w:t xml:space="preserve"> был прост по конструкторскому оформлению, удобен в эксплуатации, а главное - готовым к действию в любое время.</w:t>
      </w:r>
      <w:proofErr w:type="gramEnd"/>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Практические рекомендации А.Ф. Иоффе, подкрепленные теоретическими разработками академиков Л.И. </w:t>
      </w:r>
      <w:proofErr w:type="spellStart"/>
      <w:r w:rsidRPr="004E2F5A">
        <w:rPr>
          <w:rFonts w:ascii="Times New Roman" w:eastAsia="Times New Roman" w:hAnsi="Times New Roman" w:cs="Times New Roman"/>
          <w:color w:val="000000"/>
          <w:sz w:val="27"/>
          <w:szCs w:val="27"/>
          <w:lang w:eastAsia="ru-RU"/>
        </w:rPr>
        <w:t>Мандельштамма</w:t>
      </w:r>
      <w:proofErr w:type="spellEnd"/>
      <w:r w:rsidRPr="004E2F5A">
        <w:rPr>
          <w:rFonts w:ascii="Times New Roman" w:eastAsia="Times New Roman" w:hAnsi="Times New Roman" w:cs="Times New Roman"/>
          <w:color w:val="000000"/>
          <w:sz w:val="27"/>
          <w:szCs w:val="27"/>
          <w:lang w:eastAsia="ru-RU"/>
        </w:rPr>
        <w:t xml:space="preserve">, Н.Д. </w:t>
      </w:r>
      <w:proofErr w:type="spellStart"/>
      <w:r w:rsidRPr="004E2F5A">
        <w:rPr>
          <w:rFonts w:ascii="Times New Roman" w:eastAsia="Times New Roman" w:hAnsi="Times New Roman" w:cs="Times New Roman"/>
          <w:color w:val="000000"/>
          <w:sz w:val="27"/>
          <w:szCs w:val="27"/>
          <w:lang w:eastAsia="ru-RU"/>
        </w:rPr>
        <w:t>Папалекси</w:t>
      </w:r>
      <w:proofErr w:type="spellEnd"/>
      <w:r w:rsidRPr="004E2F5A">
        <w:rPr>
          <w:rFonts w:ascii="Times New Roman" w:eastAsia="Times New Roman" w:hAnsi="Times New Roman" w:cs="Times New Roman"/>
          <w:color w:val="000000"/>
          <w:sz w:val="27"/>
          <w:szCs w:val="27"/>
          <w:lang w:eastAsia="ru-RU"/>
        </w:rPr>
        <w:t xml:space="preserve"> и В.А. Фока, нашли свое воплощение в реализации идеи по радиообнаружению самолетов. Практические потребности обороны страны поставили перед физиками важную научную проблему - создать такую технику, которая бы позволяла осуществлять точное обнаружение воздушных целей на дальних подступах от военных и гражданских объектов независимо от состояния погоды. Эта проблема оказалась успешно разрешенной при участии А.Ф. Иоффе. Первая отечественная радиолокационная установка была создана в лаборатории академика Ю.Б. </w:t>
      </w:r>
      <w:proofErr w:type="spellStart"/>
      <w:r w:rsidRPr="004E2F5A">
        <w:rPr>
          <w:rFonts w:ascii="Times New Roman" w:eastAsia="Times New Roman" w:hAnsi="Times New Roman" w:cs="Times New Roman"/>
          <w:color w:val="000000"/>
          <w:sz w:val="27"/>
          <w:szCs w:val="27"/>
          <w:lang w:eastAsia="ru-RU"/>
        </w:rPr>
        <w:t>Кобзарева</w:t>
      </w:r>
      <w:proofErr w:type="spellEnd"/>
      <w:r w:rsidRPr="004E2F5A">
        <w:rPr>
          <w:rFonts w:ascii="Times New Roman" w:eastAsia="Times New Roman" w:hAnsi="Times New Roman" w:cs="Times New Roman"/>
          <w:color w:val="000000"/>
          <w:sz w:val="27"/>
          <w:szCs w:val="27"/>
          <w:lang w:eastAsia="ru-RU"/>
        </w:rPr>
        <w:t>, которая позволяла обнаруживать и пеленговать вражеские самолеты на расстояниях от 100 до 145 км. Это давало возможность основательно подготовиться к отражению воздушных атак противника, давая мощный отпор попыткам прицельного бомбометания по запланированным врагом объектам. Благодаря надежной работе радиолокаторов, только над столицей враг потерял 1300 самолетов.</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Весомую отдачу на полях сражений дали разработки ученых в области металлургии и металловедения. Труды академика Л.Ф. Верещагина позволили создать первую в мире установку по упрочению стволов минометов и других артиллерийских систем, в которых был использован принцип действия сверхвысоких давлений на кристаллическую структуру металла. Эта установка дала возможность увеличить срок службы орудий, их дальнобойность, а также применять для их изготовления менее качественные сорта стали.</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Член-корреспондент АН СССР В.П. Вологдин разработал способ закалки металлов токами высокой частоты. Это сыграло большую роль в увеличении выпуска танков, так как метод значительно сокращает время нагрева стали и </w:t>
      </w:r>
      <w:r w:rsidRPr="004E2F5A">
        <w:rPr>
          <w:rFonts w:ascii="Times New Roman" w:eastAsia="Times New Roman" w:hAnsi="Times New Roman" w:cs="Times New Roman"/>
          <w:color w:val="000000"/>
          <w:sz w:val="27"/>
          <w:szCs w:val="27"/>
          <w:lang w:eastAsia="ru-RU"/>
        </w:rPr>
        <w:lastRenderedPageBreak/>
        <w:t>дает возможность отказаться от остродефицитных сортов металла. Производительность труда на операции термообработки снарядов возросла в 30-40 раз.</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Академиком Е.О. Патоном предложен метод скоростной автоматической сварки металлов под слоем флюса, позволяющий лист стали толщиной в 35 мм сваривать в 30 раз быстрее, чем ручным способом, экономя при этом около 90% рабочей силы. Родина высоко оценила работу Института электросварки, указом Верховного Совета СССР в марте 1943 года 12 его специалистов были награждены орденами и медалями, а его директор Е.О. Патон удостоен звания Героя Социалистического Труда.</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Здесь уместно отметить работы лауреата Нобелевской премии академика П.Л. Капицы. Чтобы обеспечить чрезвычайно возросшую потребность различных отраслей военной промышленности в жидком кислороде, Петр Леонидович с группой сотрудников Института физических проблем сконструировали самую мощную в мире </w:t>
      </w:r>
      <w:proofErr w:type="spellStart"/>
      <w:r w:rsidRPr="004E2F5A">
        <w:rPr>
          <w:rFonts w:ascii="Times New Roman" w:eastAsia="Times New Roman" w:hAnsi="Times New Roman" w:cs="Times New Roman"/>
          <w:color w:val="000000"/>
          <w:sz w:val="27"/>
          <w:szCs w:val="27"/>
          <w:lang w:eastAsia="ru-RU"/>
        </w:rPr>
        <w:t>ожижительную</w:t>
      </w:r>
      <w:proofErr w:type="spellEnd"/>
      <w:r w:rsidRPr="004E2F5A">
        <w:rPr>
          <w:rFonts w:ascii="Times New Roman" w:eastAsia="Times New Roman" w:hAnsi="Times New Roman" w:cs="Times New Roman"/>
          <w:color w:val="000000"/>
          <w:sz w:val="27"/>
          <w:szCs w:val="27"/>
          <w:lang w:eastAsia="ru-RU"/>
        </w:rPr>
        <w:t xml:space="preserve"> установку. Она давала 2000 кг жидкого кислорода в час и резко отличалась от имеющихся аналогов тем, что сжижение происходило при давлении всего в 6 атмосфер (ранее требовались давления порядка 200 атмосфер), занимаемая установкой площадь сократилась в 4 раза, а производительность ее возросла в 6-7 раз. Наряду с этим П.Л. Капицей предложен эффективный метод борьбы с неразорвавшимися фашистскими бомбами и снарядами, который сводился к замораживанию детонаторов-взрывателей жидким воздухом.</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Физико-технический институт АН СССР по заданию Ленинградского правительства участвовал в важнейшей операции начала Великой Отечественной войны - прокладке Дороги Жизни по льду Ладожского озера из Ленинграда, сжатого кольцом блокады, на "Большую землю". Группа ученых, возглавляемая членом-корреспондентом АН СССР П.П. </w:t>
      </w:r>
      <w:proofErr w:type="spellStart"/>
      <w:r w:rsidRPr="004E2F5A">
        <w:rPr>
          <w:rFonts w:ascii="Times New Roman" w:eastAsia="Times New Roman" w:hAnsi="Times New Roman" w:cs="Times New Roman"/>
          <w:color w:val="000000"/>
          <w:sz w:val="27"/>
          <w:szCs w:val="27"/>
          <w:lang w:eastAsia="ru-RU"/>
        </w:rPr>
        <w:t>Кобеко</w:t>
      </w:r>
      <w:proofErr w:type="spellEnd"/>
      <w:r w:rsidRPr="004E2F5A">
        <w:rPr>
          <w:rFonts w:ascii="Times New Roman" w:eastAsia="Times New Roman" w:hAnsi="Times New Roman" w:cs="Times New Roman"/>
          <w:color w:val="000000"/>
          <w:sz w:val="27"/>
          <w:szCs w:val="27"/>
          <w:lang w:eastAsia="ru-RU"/>
        </w:rPr>
        <w:t>, изучила механические свойства ледового покрова (его прочность, хрупкость, грузоподъемность, условия пролома) и на основе этого разработала правила движения автоколонн по льду. Благодаря строгому выполнению этих правил, дорога действовала без аварий, не было случая разрушения льда из-за деформации или резонанса при движении транспорта.</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В 1942-1943 годах под руководством профессора И.И. Китайгородского была решена сложнейшая научно-техническая задача - разработан рецепт получения бронестекла, прочность которого в 25 раз превосходила прочность обычного стекла. На его основе удалось создать прозрачную пуленепробиваемую броню для кабин самолетов. Наши летчики получили возможность более безопасного обзора пространства во время боя.</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Коллективы Государственного оптического института под руководством Сергея Ивановича Вавилова и Института точной механики и оптики провели ряд исследований, которые способствовали обеспечению нашей армии, авиации и флота первоклассными оптическими приборами - дальномерами, стереотрубами, биноклями, перископами, прицелами.</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lastRenderedPageBreak/>
        <w:t>Специальным постановлением Совета Народных Комиссаров СССР в 1944 году на предприятиях оборонной промышленности внедрен метод спектрального анализа для быстрого и точного контроля состава черных и цветных металлов в процессе их производства. Основная заслуга в разработке этого метода принадлежит известному оптику академику Г.С. </w:t>
      </w:r>
      <w:proofErr w:type="spellStart"/>
      <w:r w:rsidRPr="004E2F5A">
        <w:rPr>
          <w:rFonts w:ascii="Times New Roman" w:eastAsia="Times New Roman" w:hAnsi="Times New Roman" w:cs="Times New Roman"/>
          <w:color w:val="000000"/>
          <w:sz w:val="27"/>
          <w:szCs w:val="27"/>
          <w:lang w:eastAsia="ru-RU"/>
        </w:rPr>
        <w:t>Ландсбергу</w:t>
      </w:r>
      <w:proofErr w:type="spellEnd"/>
      <w:r w:rsidRPr="004E2F5A">
        <w:rPr>
          <w:rFonts w:ascii="Times New Roman" w:eastAsia="Times New Roman" w:hAnsi="Times New Roman" w:cs="Times New Roman"/>
          <w:color w:val="000000"/>
          <w:sz w:val="27"/>
          <w:szCs w:val="27"/>
          <w:lang w:eastAsia="ru-RU"/>
        </w:rPr>
        <w:t>.</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Примечательно, что ученые, работавшие в различных областях науки и техники и ковавшие общенародную победу в смертельной битве со злейшим врагом человечества, - фашизмом, проявляли безграничный патриотизм и огромную любовь к Отчизне, стойкость и личное мужество. Например, в книге "АН СССР. Краткий исторический очерк"</w:t>
      </w:r>
      <w:r w:rsidRPr="004E2F5A">
        <w:rPr>
          <w:rFonts w:ascii="Times New Roman" w:eastAsia="Times New Roman" w:hAnsi="Times New Roman" w:cs="Times New Roman"/>
          <w:color w:val="000000"/>
          <w:sz w:val="27"/>
          <w:lang w:eastAsia="ru-RU"/>
        </w:rPr>
        <w:t> </w:t>
      </w:r>
      <w:r w:rsidRPr="004E2F5A">
        <w:rPr>
          <w:rFonts w:ascii="Times New Roman" w:eastAsia="Times New Roman" w:hAnsi="Times New Roman" w:cs="Times New Roman"/>
          <w:color w:val="000000"/>
          <w:sz w:val="27"/>
          <w:szCs w:val="27"/>
          <w:lang w:eastAsia="ru-RU"/>
        </w:rPr>
        <w:t>[4]</w:t>
      </w:r>
      <w:r w:rsidRPr="004E2F5A">
        <w:rPr>
          <w:rFonts w:ascii="Times New Roman" w:eastAsia="Times New Roman" w:hAnsi="Times New Roman" w:cs="Times New Roman"/>
          <w:color w:val="000000"/>
          <w:sz w:val="27"/>
          <w:lang w:eastAsia="ru-RU"/>
        </w:rPr>
        <w:t> </w:t>
      </w:r>
      <w:r w:rsidRPr="004E2F5A">
        <w:rPr>
          <w:rFonts w:ascii="Times New Roman" w:eastAsia="Times New Roman" w:hAnsi="Times New Roman" w:cs="Times New Roman"/>
          <w:color w:val="000000"/>
          <w:sz w:val="27"/>
          <w:szCs w:val="27"/>
          <w:lang w:eastAsia="ru-RU"/>
        </w:rPr>
        <w:t xml:space="preserve">есть строчки о деятельности ученых Я.С. Щура и С.В. </w:t>
      </w:r>
      <w:proofErr w:type="spellStart"/>
      <w:r w:rsidRPr="004E2F5A">
        <w:rPr>
          <w:rFonts w:ascii="Times New Roman" w:eastAsia="Times New Roman" w:hAnsi="Times New Roman" w:cs="Times New Roman"/>
          <w:color w:val="000000"/>
          <w:sz w:val="27"/>
          <w:szCs w:val="27"/>
          <w:lang w:eastAsia="ru-RU"/>
        </w:rPr>
        <w:t>Вонсовского</w:t>
      </w:r>
      <w:proofErr w:type="spellEnd"/>
      <w:r w:rsidRPr="004E2F5A">
        <w:rPr>
          <w:rFonts w:ascii="Times New Roman" w:eastAsia="Times New Roman" w:hAnsi="Times New Roman" w:cs="Times New Roman"/>
          <w:color w:val="000000"/>
          <w:sz w:val="27"/>
          <w:szCs w:val="27"/>
          <w:lang w:eastAsia="ru-RU"/>
        </w:rPr>
        <w:t>, которые внедрили на одном из Уральских заводов снарядов дефектоскопы, позволяющие контролировать качество корпусов артиллерийских снарядов. После внедрения приборов, ученые перепроверили горы ранее отбракованных корпусов и рекомендовали их к использованию на фронте, полагая, что визуально замеченные на корпусах царапины и волосовины не затрагивают целостность всего корпуса и могут выдержать давление газов при стрельбе. Комиссия не соглашалась - слишком велик был риск. Вскоре из Москвы прибыл генерал, крупный специалист в области артиллерии. Он приказал изготовить снаряды из самых "ненадежных" корпусов, которые учеными признавались годными, а испытательные стрельбы предложил провести самому Я.С. Щуру лично. Ученый, уверенный в надежности своего детища - дефектоскопа, согласился. Проведенные стрельбы подтвердили его правоту - пушка осталась цела, а на мишени (щит из брони) зияло множество дыр.</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Так личная ответственность и мужество ученых позволили только на одном заводе возвратить более 30 тысяч корпусов для бронебойных снарядов. После этого совместным решением Наркомата боеприпасов, Главного артиллерийского управления Красной Армии и Артиллерийского управления Военно-морского флота система дефектоскопов уральских ученых была принята как обязательная система контроля на всех снарядных заводах страны.</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Другой пример. Во время войны академик С.И. Вавилов (позднее ставший Президентом Академии Наук СССР), не отличавшийся крепким здоровьем, руководил одновременно двумя большими научными коллективами - оптическим и физическим институтами, работавшими над решением проблем, весьма важных для фронта. Особенно глубокое впечатление производила та непреклонность, с которой он совершал частые поездки по железной дороге из Казани, где находился физический институт, в Йошкар-Олу, где был оптический институт. Его ничто не могло остановить: ни переполненные вагоны, в которых нередко всю ночь приходилось стоять; ни томительные ожидания поезда, редко ходившего по расписанию. Удивительно было видеть в этом хрупком на вид человеке такую волю, роднившую его с нашими воинами-героями, которые насмерть стояли, защищая Родину</w:t>
      </w:r>
      <w:r w:rsidRPr="004E2F5A">
        <w:rPr>
          <w:rFonts w:ascii="Times New Roman" w:eastAsia="Times New Roman" w:hAnsi="Times New Roman" w:cs="Times New Roman"/>
          <w:color w:val="000000"/>
          <w:sz w:val="27"/>
          <w:lang w:eastAsia="ru-RU"/>
        </w:rPr>
        <w:t> </w:t>
      </w:r>
      <w:r w:rsidRPr="004E2F5A">
        <w:rPr>
          <w:rFonts w:ascii="Times New Roman" w:eastAsia="Times New Roman" w:hAnsi="Times New Roman" w:cs="Times New Roman"/>
          <w:color w:val="000000"/>
          <w:sz w:val="27"/>
          <w:szCs w:val="27"/>
          <w:lang w:eastAsia="ru-RU"/>
        </w:rPr>
        <w:t>[5].</w:t>
      </w:r>
    </w:p>
    <w:p w:rsidR="004E2F5A" w:rsidRP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 xml:space="preserve">За научные исследования, способствующие укреплению военной и хозяйственной мощи нашей Родины, выполненные в период Великой </w:t>
      </w:r>
      <w:r w:rsidRPr="004E2F5A">
        <w:rPr>
          <w:rFonts w:ascii="Times New Roman" w:eastAsia="Times New Roman" w:hAnsi="Times New Roman" w:cs="Times New Roman"/>
          <w:color w:val="000000"/>
          <w:sz w:val="27"/>
          <w:szCs w:val="27"/>
          <w:lang w:eastAsia="ru-RU"/>
        </w:rPr>
        <w:lastRenderedPageBreak/>
        <w:t>Отечественной войны, свыше 500 ученых награждены Государственными премиями.</w:t>
      </w: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E2F5A">
        <w:rPr>
          <w:rFonts w:ascii="Times New Roman" w:eastAsia="Times New Roman" w:hAnsi="Times New Roman" w:cs="Times New Roman"/>
          <w:color w:val="000000"/>
          <w:sz w:val="27"/>
          <w:szCs w:val="27"/>
          <w:lang w:eastAsia="ru-RU"/>
        </w:rPr>
        <w:t>Суммировать вклад отечественной физики и техники в дело Победы над фашистской Германией помогает высказывание все того же академика С.И. Вавилова: "Советская техническая физика ... с честью выдержала суровые испытания войны. Следы этой физики всюду: на самолете, танке, на подводной лодке и линкоре, в артиллерии, в руках нашего радиста, дальномерщика, в ухищрениях маскировки. Дальновидное объединение теоретических высот с конкретными техническими заданиями, неуклонно проводившееся в советских физических институтах, в полной мере оправдало себя в пережитые грозные годы"</w:t>
      </w:r>
      <w:proofErr w:type="gramStart"/>
      <w:r w:rsidRPr="004E2F5A">
        <w:rPr>
          <w:rFonts w:ascii="Times New Roman" w:eastAsia="Times New Roman" w:hAnsi="Times New Roman" w:cs="Times New Roman"/>
          <w:color w:val="000000"/>
          <w:sz w:val="27"/>
          <w:lang w:eastAsia="ru-RU"/>
        </w:rPr>
        <w:t> </w:t>
      </w:r>
      <w:r w:rsidRPr="004E2F5A">
        <w:rPr>
          <w:rFonts w:ascii="Times New Roman" w:eastAsia="Times New Roman" w:hAnsi="Times New Roman" w:cs="Times New Roman"/>
          <w:color w:val="000000"/>
          <w:sz w:val="27"/>
          <w:szCs w:val="27"/>
          <w:lang w:eastAsia="ru-RU"/>
        </w:rPr>
        <w:t>.</w:t>
      </w:r>
      <w:proofErr w:type="gramEnd"/>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lastRenderedPageBreak/>
        <w:t>Цель урока:</w:t>
      </w:r>
      <w:r>
        <w:rPr>
          <w:rStyle w:val="apple-converted-space"/>
          <w:rFonts w:ascii="Arial" w:hAnsi="Arial" w:cs="Arial"/>
          <w:color w:val="000000"/>
          <w:sz w:val="16"/>
          <w:szCs w:val="16"/>
        </w:rPr>
        <w:t> </w:t>
      </w:r>
      <w:r>
        <w:rPr>
          <w:rFonts w:ascii="Arial" w:hAnsi="Arial" w:cs="Arial"/>
          <w:color w:val="000000"/>
          <w:sz w:val="16"/>
          <w:szCs w:val="16"/>
        </w:rPr>
        <w:t>знакомство с учеными – физиками и техникой времени Великой Отечественной войны.</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Задачи:</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Образовательные:</w:t>
      </w:r>
      <w:r>
        <w:rPr>
          <w:rStyle w:val="apple-converted-space"/>
          <w:rFonts w:ascii="Arial" w:hAnsi="Arial" w:cs="Arial"/>
          <w:b/>
          <w:bCs/>
          <w:color w:val="000000"/>
          <w:sz w:val="16"/>
          <w:szCs w:val="16"/>
          <w:bdr w:val="none" w:sz="0" w:space="0" w:color="auto" w:frame="1"/>
        </w:rPr>
        <w:t> </w:t>
      </w:r>
      <w:r>
        <w:rPr>
          <w:rFonts w:ascii="Arial" w:hAnsi="Arial" w:cs="Arial"/>
          <w:color w:val="000000"/>
          <w:sz w:val="16"/>
          <w:szCs w:val="16"/>
        </w:rPr>
        <w:t xml:space="preserve">знакомство с именами ученых – физиков и </w:t>
      </w:r>
      <w:proofErr w:type="spellStart"/>
      <w:r>
        <w:rPr>
          <w:rFonts w:ascii="Arial" w:hAnsi="Arial" w:cs="Arial"/>
          <w:color w:val="000000"/>
          <w:sz w:val="16"/>
          <w:szCs w:val="16"/>
        </w:rPr>
        <w:t>характерстиками</w:t>
      </w:r>
      <w:proofErr w:type="spellEnd"/>
      <w:r>
        <w:rPr>
          <w:rFonts w:ascii="Arial" w:hAnsi="Arial" w:cs="Arial"/>
          <w:color w:val="000000"/>
          <w:sz w:val="16"/>
          <w:szCs w:val="16"/>
        </w:rPr>
        <w:t xml:space="preserve"> техники того времени; проблемные – для учащихся, живущих в мире современной техники, дается возможность представить, какими были для нашего народа годы великой битвы.</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Воспитательные:</w:t>
      </w:r>
      <w:r>
        <w:rPr>
          <w:rStyle w:val="apple-converted-space"/>
          <w:rFonts w:ascii="Arial" w:hAnsi="Arial" w:cs="Arial"/>
          <w:color w:val="000000"/>
          <w:sz w:val="16"/>
          <w:szCs w:val="16"/>
        </w:rPr>
        <w:t> </w:t>
      </w:r>
      <w:r>
        <w:rPr>
          <w:rFonts w:ascii="Arial" w:hAnsi="Arial" w:cs="Arial"/>
          <w:color w:val="000000"/>
          <w:sz w:val="16"/>
          <w:szCs w:val="16"/>
        </w:rPr>
        <w:t>воспитание чувства гордости за вклад физики в исход войны, развитие культуры поведения на уроке, повышение культуры общения, воспитание любви к предмету.</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Развивающие:</w:t>
      </w:r>
      <w:r>
        <w:rPr>
          <w:rStyle w:val="apple-converted-space"/>
          <w:rFonts w:ascii="Arial" w:hAnsi="Arial" w:cs="Arial"/>
          <w:color w:val="000000"/>
          <w:sz w:val="16"/>
          <w:szCs w:val="16"/>
        </w:rPr>
        <w:t> </w:t>
      </w:r>
      <w:r>
        <w:rPr>
          <w:rFonts w:ascii="Arial" w:hAnsi="Arial" w:cs="Arial"/>
          <w:color w:val="000000"/>
          <w:sz w:val="16"/>
          <w:szCs w:val="16"/>
        </w:rPr>
        <w:t>развитие</w:t>
      </w:r>
      <w:r>
        <w:rPr>
          <w:rStyle w:val="apple-converted-space"/>
          <w:rFonts w:ascii="Arial" w:hAnsi="Arial" w:cs="Arial"/>
          <w:color w:val="000000"/>
          <w:sz w:val="16"/>
          <w:szCs w:val="16"/>
        </w:rPr>
        <w:t> </w:t>
      </w:r>
      <w:hyperlink r:id="rId4" w:tooltip="Образовательная деятельность" w:history="1">
        <w:r>
          <w:rPr>
            <w:rStyle w:val="a4"/>
            <w:rFonts w:ascii="Arial" w:hAnsi="Arial" w:cs="Arial"/>
            <w:color w:val="743399"/>
            <w:sz w:val="16"/>
            <w:szCs w:val="16"/>
            <w:u w:val="none"/>
            <w:bdr w:val="none" w:sz="0" w:space="0" w:color="auto" w:frame="1"/>
          </w:rPr>
          <w:t>познавательной деятельности</w:t>
        </w:r>
      </w:hyperlink>
      <w:r>
        <w:rPr>
          <w:rStyle w:val="apple-converted-space"/>
          <w:rFonts w:ascii="Arial" w:hAnsi="Arial" w:cs="Arial"/>
          <w:color w:val="000000"/>
          <w:sz w:val="16"/>
          <w:szCs w:val="16"/>
        </w:rPr>
        <w:t> </w:t>
      </w:r>
      <w:r>
        <w:rPr>
          <w:rFonts w:ascii="Arial" w:hAnsi="Arial" w:cs="Arial"/>
          <w:color w:val="000000"/>
          <w:sz w:val="16"/>
          <w:szCs w:val="16"/>
        </w:rPr>
        <w:t>учащихся при самостоятельном изучении материала о вкладе физики как науки в исход Победы нашей страны в Великой Отечественной войне, развитие исследовательских умений учащихся; развитие умения слушать, делать выводы.</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Методы:</w:t>
      </w:r>
      <w:r>
        <w:rPr>
          <w:rStyle w:val="apple-converted-space"/>
          <w:rFonts w:ascii="Arial" w:hAnsi="Arial" w:cs="Arial"/>
          <w:color w:val="000000"/>
          <w:sz w:val="16"/>
          <w:szCs w:val="16"/>
        </w:rPr>
        <w:t> </w:t>
      </w:r>
      <w:r>
        <w:rPr>
          <w:rFonts w:ascii="Arial" w:hAnsi="Arial" w:cs="Arial"/>
          <w:color w:val="000000"/>
          <w:sz w:val="16"/>
          <w:szCs w:val="16"/>
        </w:rPr>
        <w:t>беседа, обсуждение содержания материала, демонстрация слайдов.</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Тип урока:</w:t>
      </w:r>
      <w:r>
        <w:rPr>
          <w:rStyle w:val="apple-converted-space"/>
          <w:rFonts w:ascii="Arial" w:hAnsi="Arial" w:cs="Arial"/>
          <w:color w:val="000000"/>
          <w:sz w:val="16"/>
          <w:szCs w:val="16"/>
        </w:rPr>
        <w:t> </w:t>
      </w:r>
      <w:r>
        <w:rPr>
          <w:rFonts w:ascii="Arial" w:hAnsi="Arial" w:cs="Arial"/>
          <w:color w:val="000000"/>
          <w:sz w:val="16"/>
          <w:szCs w:val="16"/>
        </w:rPr>
        <w:t>урок-семинар.</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Оборудование:</w:t>
      </w:r>
      <w:r>
        <w:rPr>
          <w:rStyle w:val="apple-converted-space"/>
          <w:rFonts w:ascii="Arial" w:hAnsi="Arial" w:cs="Arial"/>
          <w:color w:val="000000"/>
          <w:sz w:val="16"/>
          <w:szCs w:val="16"/>
        </w:rPr>
        <w:t> </w:t>
      </w:r>
      <w:r>
        <w:rPr>
          <w:rFonts w:ascii="Arial" w:hAnsi="Arial" w:cs="Arial"/>
          <w:color w:val="000000"/>
          <w:sz w:val="16"/>
          <w:szCs w:val="16"/>
        </w:rPr>
        <w:t>компьютер, проектор, мультимедиа картинки с портретами ученых – физиков и техники военных лет, музыкальный центр (музыка песен «Священная война», «День Победы»).</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Литература:</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1. Журнал «Физика в школе» №3-2005 год, №3-1975 год, №2 – 1985 год.</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2. Алексеев Е. П. «Советские ученые — фронту» — М.: Знание, 1985 год</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3. Левшин Б. В. «Советская наука в годы Великой Отечественной войны» — М.: Наука, 1983год</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4. Маркелова Л. П. «Оружием творчества: О ра</w:t>
      </w:r>
      <w:r>
        <w:rPr>
          <w:rFonts w:ascii="Arial" w:hAnsi="Arial" w:cs="Arial"/>
          <w:color w:val="000000"/>
          <w:sz w:val="16"/>
          <w:szCs w:val="16"/>
        </w:rPr>
        <w:softHyphen/>
        <w:t>боте советских ученых в годы Великой Отечественной войны» — М.: Политиздат, 1985 год</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5. В. Н.Но</w:t>
      </w:r>
      <w:r>
        <w:rPr>
          <w:rFonts w:ascii="Arial" w:hAnsi="Arial" w:cs="Arial"/>
          <w:color w:val="000000"/>
          <w:sz w:val="16"/>
          <w:szCs w:val="16"/>
        </w:rPr>
        <w:softHyphen/>
        <w:t>викова «Оружие Победы » — М: Машиностроение, 1985 год</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6. «Энциклопедический словарь юного физика», Москва, «Педагогика» 1989 год.</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7. Интернет – ресурсы (фотографии).</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8. Журнал «Классный руководитель» № 8-2004 г.</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Ход урока:</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I. </w:t>
      </w:r>
      <w:r>
        <w:rPr>
          <w:rStyle w:val="apple-converted-space"/>
          <w:rFonts w:ascii="Arial" w:hAnsi="Arial" w:cs="Arial"/>
          <w:b/>
          <w:bCs/>
          <w:color w:val="000000"/>
          <w:sz w:val="16"/>
          <w:szCs w:val="16"/>
          <w:bdr w:val="none" w:sz="0" w:space="0" w:color="auto" w:frame="1"/>
        </w:rPr>
        <w:t> </w:t>
      </w:r>
      <w:r>
        <w:rPr>
          <w:rFonts w:ascii="Arial" w:hAnsi="Arial" w:cs="Arial"/>
          <w:b/>
          <w:bCs/>
          <w:color w:val="000000"/>
          <w:sz w:val="16"/>
          <w:szCs w:val="16"/>
          <w:bdr w:val="none" w:sz="0" w:space="0" w:color="auto" w:frame="1"/>
        </w:rPr>
        <w:t>Организационный момент.</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II. </w:t>
      </w:r>
      <w:r>
        <w:rPr>
          <w:rStyle w:val="apple-converted-space"/>
          <w:rFonts w:ascii="Arial" w:hAnsi="Arial" w:cs="Arial"/>
          <w:b/>
          <w:bCs/>
          <w:color w:val="000000"/>
          <w:sz w:val="16"/>
          <w:szCs w:val="16"/>
          <w:bdr w:val="none" w:sz="0" w:space="0" w:color="auto" w:frame="1"/>
        </w:rPr>
        <w:t> </w:t>
      </w:r>
      <w:r>
        <w:rPr>
          <w:rFonts w:ascii="Arial" w:hAnsi="Arial" w:cs="Arial"/>
          <w:b/>
          <w:bCs/>
          <w:color w:val="000000"/>
          <w:sz w:val="16"/>
          <w:szCs w:val="16"/>
          <w:bdr w:val="none" w:sz="0" w:space="0" w:color="auto" w:frame="1"/>
        </w:rPr>
        <w:t>Сообщение темы и цели урока – семинара.</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III. </w:t>
      </w:r>
      <w:r>
        <w:rPr>
          <w:rStyle w:val="apple-converted-space"/>
          <w:rFonts w:ascii="Arial" w:hAnsi="Arial" w:cs="Arial"/>
          <w:b/>
          <w:bCs/>
          <w:color w:val="000000"/>
          <w:sz w:val="16"/>
          <w:szCs w:val="16"/>
          <w:bdr w:val="none" w:sz="0" w:space="0" w:color="auto" w:frame="1"/>
        </w:rPr>
        <w:t> </w:t>
      </w:r>
      <w:r>
        <w:rPr>
          <w:rFonts w:ascii="Arial" w:hAnsi="Arial" w:cs="Arial"/>
          <w:b/>
          <w:bCs/>
          <w:color w:val="000000"/>
          <w:sz w:val="16"/>
          <w:szCs w:val="16"/>
          <w:bdr w:val="none" w:sz="0" w:space="0" w:color="auto" w:frame="1"/>
        </w:rPr>
        <w:t>Беседа с учащимися:</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Вопросы были вывешены заранее.</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1.  Сколько лет, дней шла Великая Отечественная война? (на планете – 6 лет, на нашей земле – без малого 4 года, 1418 дней)</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xml:space="preserve">2.  Дата начала Великой Отечественной войны и дата окончания? (22 июня 1941 года, 4 часа утра; в ночь с 30 апреля на 1 мая над куполом рейхстага заалело Знамя Победы, 2 мая прекратилось сопротивление, 8 мая 1945 года в Берлине подписали Акт о безоговорочной </w:t>
      </w:r>
      <w:proofErr w:type="spellStart"/>
      <w:r>
        <w:rPr>
          <w:rFonts w:ascii="Arial" w:hAnsi="Arial" w:cs="Arial"/>
          <w:color w:val="000000"/>
          <w:sz w:val="16"/>
          <w:szCs w:val="16"/>
        </w:rPr>
        <w:t>кпитуляции</w:t>
      </w:r>
      <w:proofErr w:type="spellEnd"/>
      <w:r>
        <w:rPr>
          <w:rFonts w:ascii="Arial" w:hAnsi="Arial" w:cs="Arial"/>
          <w:color w:val="000000"/>
          <w:sz w:val="16"/>
          <w:szCs w:val="16"/>
        </w:rPr>
        <w:t xml:space="preserve"> фашистской Германии).</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3.  Сколько гигантских битв и наступательных мероприятий было проведено в ходе Великой Отечественной войны? (6 гигантских битв и около 40 наступательных мероприятий)</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xml:space="preserve">4.  </w:t>
      </w:r>
      <w:proofErr w:type="gramStart"/>
      <w:r>
        <w:rPr>
          <w:rFonts w:ascii="Arial" w:hAnsi="Arial" w:cs="Arial"/>
          <w:color w:val="000000"/>
          <w:sz w:val="16"/>
          <w:szCs w:val="16"/>
        </w:rPr>
        <w:t>После</w:t>
      </w:r>
      <w:proofErr w:type="gramEnd"/>
      <w:r>
        <w:rPr>
          <w:rFonts w:ascii="Arial" w:hAnsi="Arial" w:cs="Arial"/>
          <w:color w:val="000000"/>
          <w:sz w:val="16"/>
          <w:szCs w:val="16"/>
        </w:rPr>
        <w:t xml:space="preserve"> какой битвы был развеян миф о непобедимости немецкой армии? (Битва под Москвой)</w:t>
      </w:r>
    </w:p>
    <w:p w:rsidR="004E2F5A" w:rsidRDefault="004E2F5A" w:rsidP="004E2F5A">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IV. </w:t>
      </w:r>
      <w:r>
        <w:rPr>
          <w:rStyle w:val="apple-converted-space"/>
          <w:rFonts w:ascii="Arial" w:hAnsi="Arial" w:cs="Arial"/>
          <w:b/>
          <w:bCs/>
          <w:color w:val="000000"/>
          <w:sz w:val="16"/>
          <w:szCs w:val="16"/>
          <w:bdr w:val="none" w:sz="0" w:space="0" w:color="auto" w:frame="1"/>
        </w:rPr>
        <w:t> </w:t>
      </w:r>
      <w:r>
        <w:rPr>
          <w:rFonts w:ascii="Arial" w:hAnsi="Arial" w:cs="Arial"/>
          <w:b/>
          <w:bCs/>
          <w:color w:val="000000"/>
          <w:sz w:val="16"/>
          <w:szCs w:val="16"/>
          <w:bdr w:val="none" w:sz="0" w:space="0" w:color="auto" w:frame="1"/>
        </w:rPr>
        <w:t>Слово учителя:</w:t>
      </w:r>
    </w:p>
    <w:p w:rsidR="004E2F5A" w:rsidRDefault="004E2F5A" w:rsidP="004E2F5A">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xml:space="preserve">Мужеством исполнены страницы истории нашей Родины. И высочайшей вершиной этого мужества была Великая Отечественная война. Эта война самая народная и поистине самая </w:t>
      </w:r>
      <w:proofErr w:type="spellStart"/>
      <w:r>
        <w:rPr>
          <w:rFonts w:ascii="Arial" w:hAnsi="Arial" w:cs="Arial"/>
          <w:color w:val="000000"/>
          <w:sz w:val="16"/>
          <w:szCs w:val="16"/>
        </w:rPr>
        <w:t>свяшенная</w:t>
      </w:r>
      <w:proofErr w:type="spellEnd"/>
      <w:r>
        <w:rPr>
          <w:rFonts w:ascii="Arial" w:hAnsi="Arial" w:cs="Arial"/>
          <w:color w:val="000000"/>
          <w:sz w:val="16"/>
          <w:szCs w:val="16"/>
        </w:rPr>
        <w:t xml:space="preserve"> из всех войн на Земле. Тема истории войны неисчерпаема, очень хочется, чтобы вы знали истории войны с разных сторон. Поэтому сегодня на уроке мы услышим и увидим, какой вклад в Победу принесли ученые – физики, узнаем их имена, увидим технику того времени и познакомимся с ее характеристиками. Мы будем перелистывать страницы истории, в этом нам помогут учащиеся, подготовившие сообщения.</w:t>
      </w:r>
    </w:p>
    <w:p w:rsidR="00870D3E" w:rsidRDefault="00870D3E" w:rsidP="004E2F5A">
      <w:pPr>
        <w:shd w:val="clear" w:color="auto" w:fill="FFFFFF"/>
        <w:spacing w:after="0" w:line="275" w:lineRule="atLeast"/>
        <w:textAlignment w:val="baseline"/>
        <w:rPr>
          <w:rFonts w:ascii="Arial" w:eastAsia="Times New Roman" w:hAnsi="Arial" w:cs="Arial"/>
          <w:b/>
          <w:bCs/>
          <w:color w:val="000000"/>
          <w:sz w:val="16"/>
          <w:szCs w:val="16"/>
          <w:u w:val="single"/>
          <w:bdr w:val="none" w:sz="0" w:space="0" w:color="auto" w:frame="1"/>
          <w:lang w:eastAsia="ru-RU"/>
        </w:rPr>
      </w:pPr>
    </w:p>
    <w:p w:rsidR="00870D3E" w:rsidRDefault="00870D3E" w:rsidP="004E2F5A">
      <w:pPr>
        <w:shd w:val="clear" w:color="auto" w:fill="FFFFFF"/>
        <w:spacing w:after="0" w:line="275" w:lineRule="atLeast"/>
        <w:textAlignment w:val="baseline"/>
        <w:rPr>
          <w:rFonts w:ascii="Arial" w:eastAsia="Times New Roman" w:hAnsi="Arial" w:cs="Arial"/>
          <w:b/>
          <w:bCs/>
          <w:color w:val="000000"/>
          <w:sz w:val="16"/>
          <w:szCs w:val="16"/>
          <w:u w:val="single"/>
          <w:bdr w:val="none" w:sz="0" w:space="0" w:color="auto" w:frame="1"/>
          <w:lang w:eastAsia="ru-RU"/>
        </w:rPr>
      </w:pPr>
    </w:p>
    <w:p w:rsidR="004E2F5A" w:rsidRPr="004E2F5A" w:rsidRDefault="004E2F5A" w:rsidP="004E2F5A">
      <w:pPr>
        <w:shd w:val="clear" w:color="auto" w:fill="FFFFFF"/>
        <w:spacing w:after="0" w:line="275" w:lineRule="atLeast"/>
        <w:textAlignment w:val="baseline"/>
        <w:rPr>
          <w:rFonts w:ascii="Arial" w:eastAsia="Times New Roman" w:hAnsi="Arial" w:cs="Arial"/>
          <w:color w:val="000000"/>
          <w:sz w:val="16"/>
          <w:szCs w:val="16"/>
          <w:lang w:eastAsia="ru-RU"/>
        </w:rPr>
      </w:pPr>
      <w:r w:rsidRPr="004E2F5A">
        <w:rPr>
          <w:rFonts w:ascii="Arial" w:eastAsia="Times New Roman" w:hAnsi="Arial" w:cs="Arial"/>
          <w:b/>
          <w:bCs/>
          <w:color w:val="000000"/>
          <w:sz w:val="16"/>
          <w:szCs w:val="16"/>
          <w:u w:val="single"/>
          <w:bdr w:val="none" w:sz="0" w:space="0" w:color="auto" w:frame="1"/>
          <w:lang w:eastAsia="ru-RU"/>
        </w:rPr>
        <w:lastRenderedPageBreak/>
        <w:t>Учащийся 1:</w:t>
      </w:r>
      <w:r w:rsidRPr="004E2F5A">
        <w:rPr>
          <w:rFonts w:ascii="Arial" w:eastAsia="Times New Roman" w:hAnsi="Arial" w:cs="Arial"/>
          <w:b/>
          <w:bCs/>
          <w:color w:val="000000"/>
          <w:sz w:val="16"/>
          <w:u w:val="single"/>
          <w:lang w:eastAsia="ru-RU"/>
        </w:rPr>
        <w:t> </w:t>
      </w:r>
      <w:proofErr w:type="gramStart"/>
      <w:r w:rsidRPr="004E2F5A">
        <w:rPr>
          <w:rFonts w:ascii="Arial" w:eastAsia="Times New Roman" w:hAnsi="Arial" w:cs="Arial"/>
          <w:color w:val="000000"/>
          <w:sz w:val="16"/>
          <w:szCs w:val="16"/>
          <w:lang w:eastAsia="ru-RU"/>
        </w:rPr>
        <w:t>В первые</w:t>
      </w:r>
      <w:proofErr w:type="gramEnd"/>
      <w:r w:rsidRPr="004E2F5A">
        <w:rPr>
          <w:rFonts w:ascii="Arial" w:eastAsia="Times New Roman" w:hAnsi="Arial" w:cs="Arial"/>
          <w:color w:val="000000"/>
          <w:sz w:val="16"/>
          <w:szCs w:val="16"/>
          <w:lang w:eastAsia="ru-RU"/>
        </w:rPr>
        <w:t xml:space="preserve"> же дни войны прозвучала по радио песня «Священная война», где был суровый призыв к ее гражданам:</w:t>
      </w:r>
    </w:p>
    <w:p w:rsidR="004E2F5A" w:rsidRPr="004E2F5A" w:rsidRDefault="004E2F5A" w:rsidP="004E2F5A">
      <w:pPr>
        <w:shd w:val="clear" w:color="auto" w:fill="FFFFFF"/>
        <w:spacing w:after="125" w:line="275" w:lineRule="atLeast"/>
        <w:textAlignment w:val="baseline"/>
        <w:rPr>
          <w:rFonts w:ascii="Arial" w:eastAsia="Times New Roman" w:hAnsi="Arial" w:cs="Arial"/>
          <w:color w:val="000000"/>
          <w:sz w:val="16"/>
          <w:szCs w:val="16"/>
          <w:lang w:eastAsia="ru-RU"/>
        </w:rPr>
      </w:pPr>
      <w:r w:rsidRPr="004E2F5A">
        <w:rPr>
          <w:rFonts w:ascii="Arial" w:eastAsia="Times New Roman" w:hAnsi="Arial" w:cs="Arial"/>
          <w:color w:val="000000"/>
          <w:sz w:val="16"/>
          <w:szCs w:val="16"/>
          <w:lang w:eastAsia="ru-RU"/>
        </w:rPr>
        <w:t>Вставай, страна огромная,</w:t>
      </w:r>
    </w:p>
    <w:p w:rsidR="004E2F5A" w:rsidRPr="004E2F5A" w:rsidRDefault="004E2F5A" w:rsidP="004E2F5A">
      <w:pPr>
        <w:shd w:val="clear" w:color="auto" w:fill="FFFFFF"/>
        <w:spacing w:after="125" w:line="275" w:lineRule="atLeast"/>
        <w:textAlignment w:val="baseline"/>
        <w:rPr>
          <w:rFonts w:ascii="Arial" w:eastAsia="Times New Roman" w:hAnsi="Arial" w:cs="Arial"/>
          <w:color w:val="000000"/>
          <w:sz w:val="16"/>
          <w:szCs w:val="16"/>
          <w:lang w:eastAsia="ru-RU"/>
        </w:rPr>
      </w:pPr>
      <w:r w:rsidRPr="004E2F5A">
        <w:rPr>
          <w:rFonts w:ascii="Arial" w:eastAsia="Times New Roman" w:hAnsi="Arial" w:cs="Arial"/>
          <w:color w:val="000000"/>
          <w:sz w:val="16"/>
          <w:szCs w:val="16"/>
          <w:lang w:eastAsia="ru-RU"/>
        </w:rPr>
        <w:t>Вставай на смертный бой...</w:t>
      </w:r>
      <w:r w:rsidR="00870D3E" w:rsidRPr="00870D3E">
        <w:rPr>
          <w:rFonts w:ascii="Arial" w:eastAsia="Times New Roman" w:hAnsi="Arial" w:cs="Arial"/>
          <w:b/>
          <w:bCs/>
          <w:noProof/>
          <w:color w:val="000000"/>
          <w:sz w:val="16"/>
          <w:szCs w:val="16"/>
          <w:u w:val="single"/>
          <w:bdr w:val="none" w:sz="0" w:space="0" w:color="auto" w:frame="1"/>
          <w:lang w:eastAsia="ru-RU"/>
        </w:rPr>
        <w:t xml:space="preserve"> </w:t>
      </w:r>
    </w:p>
    <w:p w:rsidR="004E2F5A" w:rsidRPr="004E2F5A" w:rsidRDefault="004E2F5A" w:rsidP="004E2F5A">
      <w:pPr>
        <w:shd w:val="clear" w:color="auto" w:fill="FFFFFF"/>
        <w:spacing w:after="0" w:line="275" w:lineRule="atLeast"/>
        <w:textAlignment w:val="baseline"/>
        <w:rPr>
          <w:rFonts w:ascii="Arial" w:eastAsia="Times New Roman" w:hAnsi="Arial" w:cs="Arial"/>
          <w:color w:val="000000"/>
          <w:sz w:val="16"/>
          <w:szCs w:val="16"/>
          <w:lang w:eastAsia="ru-RU"/>
        </w:rPr>
      </w:pPr>
      <w:r w:rsidRPr="004E2F5A">
        <w:rPr>
          <w:rFonts w:ascii="Arial" w:eastAsia="Times New Roman" w:hAnsi="Arial" w:cs="Arial"/>
          <w:color w:val="000000"/>
          <w:sz w:val="16"/>
          <w:szCs w:val="16"/>
          <w:lang w:eastAsia="ru-RU"/>
        </w:rPr>
        <w:t xml:space="preserve">И народ в едином порыве встал; по велению сердца, движимый своей любви к Родине. </w:t>
      </w:r>
      <w:proofErr w:type="spellStart"/>
      <w:r w:rsidRPr="004E2F5A">
        <w:rPr>
          <w:rFonts w:ascii="Arial" w:eastAsia="Times New Roman" w:hAnsi="Arial" w:cs="Arial"/>
          <w:color w:val="000000"/>
          <w:sz w:val="16"/>
          <w:szCs w:val="16"/>
          <w:lang w:eastAsia="ru-RU"/>
        </w:rPr>
        <w:t>Ведущие</w:t>
      </w:r>
      <w:hyperlink r:id="rId5" w:tooltip="Научные работы" w:history="1">
        <w:r w:rsidRPr="004E2F5A">
          <w:rPr>
            <w:rFonts w:ascii="Arial" w:eastAsia="Times New Roman" w:hAnsi="Arial" w:cs="Arial"/>
            <w:color w:val="743399"/>
            <w:sz w:val="16"/>
            <w:lang w:eastAsia="ru-RU"/>
          </w:rPr>
          <w:t>научные</w:t>
        </w:r>
        <w:proofErr w:type="spellEnd"/>
        <w:r w:rsidRPr="004E2F5A">
          <w:rPr>
            <w:rFonts w:ascii="Arial" w:eastAsia="Times New Roman" w:hAnsi="Arial" w:cs="Arial"/>
            <w:color w:val="743399"/>
            <w:sz w:val="16"/>
            <w:lang w:eastAsia="ru-RU"/>
          </w:rPr>
          <w:t xml:space="preserve"> работники</w:t>
        </w:r>
      </w:hyperlink>
      <w:r w:rsidRPr="004E2F5A">
        <w:rPr>
          <w:rFonts w:ascii="Arial" w:eastAsia="Times New Roman" w:hAnsi="Arial" w:cs="Arial"/>
          <w:color w:val="000000"/>
          <w:sz w:val="16"/>
          <w:lang w:eastAsia="ru-RU"/>
        </w:rPr>
        <w:t> </w:t>
      </w:r>
      <w:r w:rsidRPr="004E2F5A">
        <w:rPr>
          <w:rFonts w:ascii="Arial" w:eastAsia="Times New Roman" w:hAnsi="Arial" w:cs="Arial"/>
          <w:color w:val="000000"/>
          <w:sz w:val="16"/>
          <w:szCs w:val="16"/>
          <w:lang w:eastAsia="ru-RU"/>
        </w:rPr>
        <w:t>приняли обращение</w:t>
      </w:r>
      <w:r w:rsidRPr="004E2F5A">
        <w:rPr>
          <w:rFonts w:ascii="Arial" w:eastAsia="Times New Roman" w:hAnsi="Arial" w:cs="Arial"/>
          <w:color w:val="000000"/>
          <w:sz w:val="16"/>
          <w:lang w:eastAsia="ru-RU"/>
        </w:rPr>
        <w:t> </w:t>
      </w:r>
      <w:r w:rsidRPr="004E2F5A">
        <w:rPr>
          <w:rFonts w:ascii="Arial" w:eastAsia="Times New Roman" w:hAnsi="Arial" w:cs="Arial"/>
          <w:b/>
          <w:bCs/>
          <w:i/>
          <w:iCs/>
          <w:color w:val="000000"/>
          <w:sz w:val="16"/>
          <w:szCs w:val="16"/>
          <w:bdr w:val="none" w:sz="0" w:space="0" w:color="auto" w:frame="1"/>
          <w:lang w:eastAsia="ru-RU"/>
        </w:rPr>
        <w:t>«К ученым всех стран».</w:t>
      </w:r>
      <w:r w:rsidRPr="004E2F5A">
        <w:rPr>
          <w:rFonts w:ascii="Arial" w:eastAsia="Times New Roman" w:hAnsi="Arial" w:cs="Arial"/>
          <w:color w:val="000000"/>
          <w:sz w:val="16"/>
          <w:lang w:eastAsia="ru-RU"/>
        </w:rPr>
        <w:t> </w:t>
      </w:r>
      <w:r w:rsidRPr="004E2F5A">
        <w:rPr>
          <w:rFonts w:ascii="Arial" w:eastAsia="Times New Roman" w:hAnsi="Arial" w:cs="Arial"/>
          <w:color w:val="000000"/>
          <w:sz w:val="16"/>
          <w:szCs w:val="16"/>
          <w:lang w:eastAsia="ru-RU"/>
        </w:rPr>
        <w:t xml:space="preserve">Его подписали физики, в том </w:t>
      </w:r>
      <w:proofErr w:type="spellStart"/>
      <w:r w:rsidRPr="004E2F5A">
        <w:rPr>
          <w:rFonts w:ascii="Arial" w:eastAsia="Times New Roman" w:hAnsi="Arial" w:cs="Arial"/>
          <w:color w:val="000000"/>
          <w:sz w:val="16"/>
          <w:szCs w:val="16"/>
          <w:lang w:eastAsia="ru-RU"/>
        </w:rPr>
        <w:t>числе</w:t>
      </w:r>
      <w:r w:rsidRPr="004E2F5A">
        <w:rPr>
          <w:rFonts w:ascii="Arial" w:eastAsia="Times New Roman" w:hAnsi="Arial" w:cs="Arial"/>
          <w:b/>
          <w:bCs/>
          <w:color w:val="000000"/>
          <w:sz w:val="16"/>
          <w:szCs w:val="16"/>
          <w:bdr w:val="none" w:sz="0" w:space="0" w:color="auto" w:frame="1"/>
          <w:lang w:eastAsia="ru-RU"/>
        </w:rPr>
        <w:t>П</w:t>
      </w:r>
      <w:proofErr w:type="spellEnd"/>
      <w:r w:rsidRPr="004E2F5A">
        <w:rPr>
          <w:rFonts w:ascii="Arial" w:eastAsia="Times New Roman" w:hAnsi="Arial" w:cs="Arial"/>
          <w:b/>
          <w:bCs/>
          <w:color w:val="000000"/>
          <w:sz w:val="16"/>
          <w:szCs w:val="16"/>
          <w:bdr w:val="none" w:sz="0" w:space="0" w:color="auto" w:frame="1"/>
          <w:lang w:eastAsia="ru-RU"/>
        </w:rPr>
        <w:t>. Л.Капица</w:t>
      </w:r>
      <w:r w:rsidRPr="004E2F5A">
        <w:rPr>
          <w:rFonts w:ascii="Arial" w:eastAsia="Times New Roman" w:hAnsi="Arial" w:cs="Arial"/>
          <w:color w:val="000000"/>
          <w:sz w:val="16"/>
          <w:szCs w:val="16"/>
          <w:lang w:eastAsia="ru-RU"/>
        </w:rPr>
        <w:t>. В нем говорилось: «В этот час решительного боя советские ученые идут со своим народом, отдавая все силы с фашистскими поджигателями во имя защиты своей родины и во имя защиты свободы, мировой науки и спасения культуры...».</w:t>
      </w:r>
    </w:p>
    <w:p w:rsidR="004E2F5A" w:rsidRPr="004E2F5A" w:rsidRDefault="004E2F5A" w:rsidP="004E2F5A">
      <w:pPr>
        <w:shd w:val="clear" w:color="auto" w:fill="FFFFFF"/>
        <w:spacing w:after="125" w:line="275" w:lineRule="atLeast"/>
        <w:textAlignment w:val="baseline"/>
        <w:rPr>
          <w:rFonts w:ascii="Arial" w:eastAsia="Times New Roman" w:hAnsi="Arial" w:cs="Arial"/>
          <w:color w:val="000000"/>
          <w:sz w:val="16"/>
          <w:szCs w:val="16"/>
          <w:lang w:eastAsia="ru-RU"/>
        </w:rPr>
      </w:pPr>
      <w:r w:rsidRPr="004E2F5A">
        <w:rPr>
          <w:rFonts w:ascii="Arial" w:eastAsia="Times New Roman" w:hAnsi="Arial" w:cs="Arial"/>
          <w:color w:val="000000"/>
          <w:sz w:val="16"/>
          <w:szCs w:val="16"/>
          <w:lang w:eastAsia="ru-RU"/>
        </w:rPr>
        <w:t>Предстояла сложнейшая организатор</w:t>
      </w:r>
      <w:r w:rsidRPr="004E2F5A">
        <w:rPr>
          <w:rFonts w:ascii="Arial" w:eastAsia="Times New Roman" w:hAnsi="Arial" w:cs="Arial"/>
          <w:color w:val="000000"/>
          <w:sz w:val="16"/>
          <w:szCs w:val="16"/>
          <w:lang w:eastAsia="ru-RU"/>
        </w:rPr>
        <w:softHyphen/>
        <w:t>ская работа, которую к тому же требова</w:t>
      </w:r>
      <w:r w:rsidRPr="004E2F5A">
        <w:rPr>
          <w:rFonts w:ascii="Arial" w:eastAsia="Times New Roman" w:hAnsi="Arial" w:cs="Arial"/>
          <w:color w:val="000000"/>
          <w:sz w:val="16"/>
          <w:szCs w:val="16"/>
          <w:lang w:eastAsia="ru-RU"/>
        </w:rPr>
        <w:softHyphen/>
        <w:t>лось выполнить в кратчайшие сроки. Нужно было:</w:t>
      </w:r>
    </w:p>
    <w:p w:rsidR="004E2F5A" w:rsidRPr="004E2F5A" w:rsidRDefault="004E2F5A" w:rsidP="004E2F5A">
      <w:pPr>
        <w:shd w:val="clear" w:color="auto" w:fill="FFFFFF"/>
        <w:spacing w:after="125" w:line="275" w:lineRule="atLeast"/>
        <w:ind w:left="360"/>
        <w:textAlignment w:val="baseline"/>
        <w:rPr>
          <w:rFonts w:ascii="Arial" w:eastAsia="Times New Roman" w:hAnsi="Arial" w:cs="Arial"/>
          <w:color w:val="000000"/>
          <w:sz w:val="16"/>
          <w:szCs w:val="16"/>
          <w:lang w:eastAsia="ru-RU"/>
        </w:rPr>
      </w:pPr>
      <w:r w:rsidRPr="004E2F5A">
        <w:rPr>
          <w:rFonts w:ascii="Arial" w:eastAsia="Times New Roman" w:hAnsi="Arial" w:cs="Arial"/>
          <w:color w:val="000000"/>
          <w:sz w:val="16"/>
          <w:szCs w:val="16"/>
          <w:lang w:eastAsia="ru-RU"/>
        </w:rPr>
        <w:t>переместить все крупные научные центры в отдаленные и поэтому безопас</w:t>
      </w:r>
      <w:r w:rsidRPr="004E2F5A">
        <w:rPr>
          <w:rFonts w:ascii="Arial" w:eastAsia="Times New Roman" w:hAnsi="Arial" w:cs="Arial"/>
          <w:color w:val="000000"/>
          <w:sz w:val="16"/>
          <w:szCs w:val="16"/>
          <w:lang w:eastAsia="ru-RU"/>
        </w:rPr>
        <w:softHyphen/>
        <w:t>ные районы страны (физические и фи</w:t>
      </w:r>
      <w:r w:rsidRPr="004E2F5A">
        <w:rPr>
          <w:rFonts w:ascii="Arial" w:eastAsia="Times New Roman" w:hAnsi="Arial" w:cs="Arial"/>
          <w:color w:val="000000"/>
          <w:sz w:val="16"/>
          <w:szCs w:val="16"/>
          <w:lang w:eastAsia="ru-RU"/>
        </w:rPr>
        <w:softHyphen/>
        <w:t>зико-технические — в Казань); сохранить научный потенциал стра</w:t>
      </w:r>
      <w:r w:rsidRPr="004E2F5A">
        <w:rPr>
          <w:rFonts w:ascii="Arial" w:eastAsia="Times New Roman" w:hAnsi="Arial" w:cs="Arial"/>
          <w:color w:val="000000"/>
          <w:sz w:val="16"/>
          <w:szCs w:val="16"/>
          <w:lang w:eastAsia="ru-RU"/>
        </w:rPr>
        <w:softHyphen/>
        <w:t>ны — людей и важнейшее оборудование, создаваемое годами; развернуть на новых местах научную работу, но подчинить ее нуждам фронта.</w:t>
      </w:r>
    </w:p>
    <w:p w:rsidR="004E2F5A" w:rsidRPr="004E2F5A" w:rsidRDefault="004E2F5A" w:rsidP="004E2F5A">
      <w:pPr>
        <w:shd w:val="clear" w:color="auto" w:fill="FFFFFF"/>
        <w:spacing w:after="125" w:line="275" w:lineRule="atLeast"/>
        <w:textAlignment w:val="baseline"/>
        <w:rPr>
          <w:rFonts w:ascii="Arial" w:eastAsia="Times New Roman" w:hAnsi="Arial" w:cs="Arial"/>
          <w:color w:val="000000"/>
          <w:sz w:val="16"/>
          <w:szCs w:val="16"/>
          <w:lang w:eastAsia="ru-RU"/>
        </w:rPr>
      </w:pPr>
      <w:r w:rsidRPr="004E2F5A">
        <w:rPr>
          <w:rFonts w:ascii="Arial" w:eastAsia="Times New Roman" w:hAnsi="Arial" w:cs="Arial"/>
          <w:color w:val="000000"/>
          <w:sz w:val="16"/>
          <w:szCs w:val="16"/>
          <w:lang w:eastAsia="ru-RU"/>
        </w:rPr>
        <w:t>Для того</w:t>
      </w:r>
      <w:proofErr w:type="gramStart"/>
      <w:r w:rsidRPr="004E2F5A">
        <w:rPr>
          <w:rFonts w:ascii="Arial" w:eastAsia="Times New Roman" w:hAnsi="Arial" w:cs="Arial"/>
          <w:color w:val="000000"/>
          <w:sz w:val="16"/>
          <w:szCs w:val="16"/>
          <w:lang w:eastAsia="ru-RU"/>
        </w:rPr>
        <w:t>,</w:t>
      </w:r>
      <w:proofErr w:type="gramEnd"/>
      <w:r w:rsidRPr="004E2F5A">
        <w:rPr>
          <w:rFonts w:ascii="Arial" w:eastAsia="Times New Roman" w:hAnsi="Arial" w:cs="Arial"/>
          <w:color w:val="000000"/>
          <w:sz w:val="16"/>
          <w:szCs w:val="16"/>
          <w:lang w:eastAsia="ru-RU"/>
        </w:rPr>
        <w:t xml:space="preserve"> чтобы хорошо себе предста</w:t>
      </w:r>
      <w:r w:rsidRPr="004E2F5A">
        <w:rPr>
          <w:rFonts w:ascii="Arial" w:eastAsia="Times New Roman" w:hAnsi="Arial" w:cs="Arial"/>
          <w:color w:val="000000"/>
          <w:sz w:val="16"/>
          <w:szCs w:val="16"/>
          <w:lang w:eastAsia="ru-RU"/>
        </w:rPr>
        <w:softHyphen/>
        <w:t>вить трудность этой задачи, вспомните поговорку: «Переехать, все равно, что погореть».</w:t>
      </w:r>
    </w:p>
    <w:p w:rsidR="004E2F5A" w:rsidRPr="004E2F5A" w:rsidRDefault="004E2F5A" w:rsidP="004E2F5A">
      <w:pPr>
        <w:shd w:val="clear" w:color="auto" w:fill="FFFFFF"/>
        <w:spacing w:after="125" w:line="275" w:lineRule="atLeast"/>
        <w:textAlignment w:val="baseline"/>
        <w:rPr>
          <w:rFonts w:ascii="Arial" w:eastAsia="Times New Roman" w:hAnsi="Arial" w:cs="Arial"/>
          <w:color w:val="000000"/>
          <w:sz w:val="16"/>
          <w:szCs w:val="16"/>
          <w:lang w:eastAsia="ru-RU"/>
        </w:rPr>
      </w:pPr>
      <w:r w:rsidRPr="004E2F5A">
        <w:rPr>
          <w:rFonts w:ascii="Arial" w:eastAsia="Times New Roman" w:hAnsi="Arial" w:cs="Arial"/>
          <w:color w:val="000000"/>
          <w:sz w:val="16"/>
          <w:szCs w:val="16"/>
          <w:lang w:eastAsia="ru-RU"/>
        </w:rPr>
        <w:t>Люди понимали не только важность стоящей задачи, ими владело желание как можно скорее своим трудом помочь фронту. И результат не замедлил сказаться: уже через 2—3 месяца научные центры нача</w:t>
      </w:r>
      <w:r w:rsidRPr="004E2F5A">
        <w:rPr>
          <w:rFonts w:ascii="Arial" w:eastAsia="Times New Roman" w:hAnsi="Arial" w:cs="Arial"/>
          <w:color w:val="000000"/>
          <w:sz w:val="16"/>
          <w:szCs w:val="16"/>
          <w:lang w:eastAsia="ru-RU"/>
        </w:rPr>
        <w:softHyphen/>
        <w:t>ли свою работу на новых местах, вдали от линии фронта. Итак, часть ученых поехала в эвакуа</w:t>
      </w:r>
      <w:r w:rsidRPr="004E2F5A">
        <w:rPr>
          <w:rFonts w:ascii="Arial" w:eastAsia="Times New Roman" w:hAnsi="Arial" w:cs="Arial"/>
          <w:color w:val="000000"/>
          <w:sz w:val="16"/>
          <w:szCs w:val="16"/>
          <w:lang w:eastAsia="ru-RU"/>
        </w:rPr>
        <w:softHyphen/>
        <w:t>цию, чтобы в лабораториях и на исследовательских установках, опираясь на свои знания, создавать разработки, нуж</w:t>
      </w:r>
      <w:r w:rsidRPr="004E2F5A">
        <w:rPr>
          <w:rFonts w:ascii="Arial" w:eastAsia="Times New Roman" w:hAnsi="Arial" w:cs="Arial"/>
          <w:color w:val="000000"/>
          <w:sz w:val="16"/>
          <w:szCs w:val="16"/>
          <w:lang w:eastAsia="ru-RU"/>
        </w:rPr>
        <w:softHyphen/>
        <w:t>ные фронту. Лозунг «Все для фронта, все для Победы!» был в те годы не только приказом, но естественной потребностью почти каждого человека.</w:t>
      </w:r>
    </w:p>
    <w:p w:rsidR="004E2F5A" w:rsidRDefault="00870D3E"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1555309" cy="2160151"/>
            <wp:effectExtent l="19050" t="0" r="6791" b="0"/>
            <wp:docPr id="40" name="Рисунок 39" descr="image002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_39.jpg"/>
                    <pic:cNvPicPr/>
                  </pic:nvPicPr>
                  <pic:blipFill>
                    <a:blip r:embed="rId6" cstate="print"/>
                    <a:stretch>
                      <a:fillRect/>
                    </a:stretch>
                  </pic:blipFill>
                  <pic:spPr>
                    <a:xfrm>
                      <a:off x="0" y="0"/>
                      <a:ext cx="1557801" cy="2163613"/>
                    </a:xfrm>
                    <a:prstGeom prst="rect">
                      <a:avLst/>
                    </a:prstGeom>
                  </pic:spPr>
                </pic:pic>
              </a:graphicData>
            </a:graphic>
          </wp:inline>
        </w:drawing>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u w:val="single"/>
          <w:bdr w:val="none" w:sz="0" w:space="0" w:color="auto" w:frame="1"/>
        </w:rPr>
        <w:t>Учащийся 2:</w:t>
      </w:r>
      <w:r>
        <w:rPr>
          <w:rStyle w:val="apple-converted-space"/>
          <w:rFonts w:ascii="Arial" w:hAnsi="Arial" w:cs="Arial"/>
          <w:b/>
          <w:bCs/>
          <w:color w:val="000000"/>
          <w:sz w:val="16"/>
          <w:szCs w:val="16"/>
          <w:u w:val="single"/>
          <w:bdr w:val="none" w:sz="0" w:space="0" w:color="auto" w:frame="1"/>
        </w:rPr>
        <w:t> </w:t>
      </w:r>
      <w:r>
        <w:rPr>
          <w:rFonts w:ascii="Arial" w:hAnsi="Arial" w:cs="Arial"/>
          <w:color w:val="000000"/>
          <w:sz w:val="16"/>
          <w:szCs w:val="16"/>
        </w:rPr>
        <w:t xml:space="preserve">Вторая </w:t>
      </w:r>
      <w:proofErr w:type="gramStart"/>
      <w:r>
        <w:rPr>
          <w:rFonts w:ascii="Arial" w:hAnsi="Arial" w:cs="Arial"/>
          <w:color w:val="000000"/>
          <w:sz w:val="16"/>
          <w:szCs w:val="16"/>
        </w:rPr>
        <w:t>часть людей науки пошла в</w:t>
      </w:r>
      <w:proofErr w:type="gramEnd"/>
      <w:r>
        <w:rPr>
          <w:rFonts w:ascii="Arial" w:hAnsi="Arial" w:cs="Arial"/>
          <w:color w:val="000000"/>
          <w:sz w:val="16"/>
          <w:szCs w:val="16"/>
        </w:rPr>
        <w:t xml:space="preserve"> действующую армию или в Народное ополчение, чтобы сражаться с оружием в руках. Вот что рассказывали участни</w:t>
      </w:r>
      <w:r>
        <w:rPr>
          <w:rFonts w:ascii="Arial" w:hAnsi="Arial" w:cs="Arial"/>
          <w:color w:val="000000"/>
          <w:sz w:val="16"/>
          <w:szCs w:val="16"/>
        </w:rPr>
        <w:softHyphen/>
        <w:t>ки тех событий:</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noProof/>
          <w:color w:val="000000"/>
          <w:sz w:val="16"/>
          <w:szCs w:val="16"/>
        </w:rPr>
        <w:drawing>
          <wp:anchor distT="0" distB="0" distL="0" distR="0" simplePos="0" relativeHeight="251654656" behindDoc="0" locked="0" layoutInCell="1" allowOverlap="0">
            <wp:simplePos x="0" y="0"/>
            <wp:positionH relativeFrom="column">
              <wp:align>left</wp:align>
            </wp:positionH>
            <wp:positionV relativeFrom="line">
              <wp:posOffset>0</wp:posOffset>
            </wp:positionV>
            <wp:extent cx="1200150" cy="1685925"/>
            <wp:effectExtent l="19050" t="0" r="0" b="0"/>
            <wp:wrapSquare wrapText="bothSides"/>
            <wp:docPr id="41" name="Рисунок 33" descr="http://pandia.ru/text/77/458/images/image003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andia.ru/text/77/458/images/image003_39.jpg"/>
                    <pic:cNvPicPr>
                      <a:picLocks noChangeAspect="1" noChangeArrowheads="1"/>
                    </pic:cNvPicPr>
                  </pic:nvPicPr>
                  <pic:blipFill>
                    <a:blip r:embed="rId7" cstate="print"/>
                    <a:srcRect/>
                    <a:stretch>
                      <a:fillRect/>
                    </a:stretch>
                  </pic:blipFill>
                  <pic:spPr bwMode="auto">
                    <a:xfrm>
                      <a:off x="0" y="0"/>
                      <a:ext cx="1200150" cy="1685925"/>
                    </a:xfrm>
                    <a:prstGeom prst="rect">
                      <a:avLst/>
                    </a:prstGeom>
                    <a:noFill/>
                    <a:ln w="9525">
                      <a:noFill/>
                      <a:miter lim="800000"/>
                      <a:headEnd/>
                      <a:tailEnd/>
                    </a:ln>
                  </pic:spPr>
                </pic:pic>
              </a:graphicData>
            </a:graphic>
          </wp:anchor>
        </w:drawing>
      </w:r>
      <w:r>
        <w:rPr>
          <w:rFonts w:ascii="Arial" w:hAnsi="Arial" w:cs="Arial"/>
          <w:color w:val="000000"/>
          <w:sz w:val="16"/>
          <w:szCs w:val="16"/>
        </w:rPr>
        <w:t>Вице-президент (в 70-е гг. XX в) Академии педагогических наук</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Виктор Геннадьевич Зубов</w:t>
      </w:r>
      <w:r>
        <w:rPr>
          <w:rFonts w:ascii="Arial" w:hAnsi="Arial" w:cs="Arial"/>
          <w:color w:val="000000"/>
          <w:sz w:val="16"/>
          <w:szCs w:val="16"/>
        </w:rPr>
        <w:t>: «Когда в 1941 году фашисты напали на нашу страну, я был аспирантом физфака МГУ. Почти все не призванные в армию уходили в Народное ополчение... Я пришел в ополчение рядовым... вскоре был уже инструктором политотдела дивизии. Мы строили оборонительные сооружения под Можайском, Вязьмой, деревней Семлево, что на старой Смоленской до</w:t>
      </w:r>
      <w:r>
        <w:rPr>
          <w:rFonts w:ascii="Arial" w:hAnsi="Arial" w:cs="Arial"/>
          <w:color w:val="000000"/>
          <w:sz w:val="16"/>
          <w:szCs w:val="16"/>
        </w:rPr>
        <w:softHyphen/>
        <w:t>роге...».</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Не счесть учителей физики, кото</w:t>
      </w:r>
      <w:r>
        <w:rPr>
          <w:rFonts w:ascii="Arial" w:hAnsi="Arial" w:cs="Arial"/>
          <w:color w:val="000000"/>
          <w:sz w:val="16"/>
          <w:szCs w:val="16"/>
        </w:rPr>
        <w:softHyphen/>
        <w:t>рые, оставив свои классы, пошли воевать.</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Бывший учитель, а впоследствии член-корреспондент Академии педагоги</w:t>
      </w:r>
      <w:r>
        <w:rPr>
          <w:rFonts w:ascii="Arial" w:hAnsi="Arial" w:cs="Arial"/>
          <w:color w:val="000000"/>
          <w:sz w:val="16"/>
          <w:szCs w:val="16"/>
        </w:rPr>
        <w:softHyphen/>
        <w:t>ческих наук, известный специалист в области школьного физического экспе</w:t>
      </w:r>
      <w:r>
        <w:rPr>
          <w:rFonts w:ascii="Arial" w:hAnsi="Arial" w:cs="Arial"/>
          <w:color w:val="000000"/>
          <w:sz w:val="16"/>
          <w:szCs w:val="16"/>
        </w:rPr>
        <w:softHyphen/>
        <w:t>римента</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Б. С. Зворыкин</w:t>
      </w:r>
      <w:r>
        <w:rPr>
          <w:rStyle w:val="apple-converted-space"/>
          <w:rFonts w:ascii="Arial" w:hAnsi="Arial" w:cs="Arial"/>
          <w:color w:val="000000"/>
          <w:sz w:val="16"/>
          <w:szCs w:val="16"/>
        </w:rPr>
        <w:t> </w:t>
      </w:r>
      <w:r>
        <w:rPr>
          <w:rFonts w:ascii="Arial" w:hAnsi="Arial" w:cs="Arial"/>
          <w:color w:val="000000"/>
          <w:sz w:val="16"/>
          <w:szCs w:val="16"/>
        </w:rPr>
        <w:t>в 1975 году вспоми</w:t>
      </w:r>
      <w:r>
        <w:rPr>
          <w:rFonts w:ascii="Arial" w:hAnsi="Arial" w:cs="Arial"/>
          <w:color w:val="000000"/>
          <w:sz w:val="16"/>
          <w:szCs w:val="16"/>
        </w:rPr>
        <w:softHyphen/>
        <w:t>нал: «Когда началась Великая Отечественная война, я работал учителем физи</w:t>
      </w:r>
      <w:r>
        <w:rPr>
          <w:rFonts w:ascii="Arial" w:hAnsi="Arial" w:cs="Arial"/>
          <w:color w:val="000000"/>
          <w:sz w:val="16"/>
          <w:szCs w:val="16"/>
        </w:rPr>
        <w:softHyphen/>
        <w:t>ки в 175-й московской школе. Так как я был радиолюбителем, имевшим доволь</w:t>
      </w:r>
      <w:r>
        <w:rPr>
          <w:rFonts w:ascii="Arial" w:hAnsi="Arial" w:cs="Arial"/>
          <w:color w:val="000000"/>
          <w:sz w:val="16"/>
          <w:szCs w:val="16"/>
        </w:rPr>
        <w:softHyphen/>
        <w:t>но большой практический опыт, меня послали на специальные курсы и через 3 месяца, весной 1942 года, я стал коман</w:t>
      </w:r>
      <w:r>
        <w:rPr>
          <w:rFonts w:ascii="Arial" w:hAnsi="Arial" w:cs="Arial"/>
          <w:color w:val="000000"/>
          <w:sz w:val="16"/>
          <w:szCs w:val="16"/>
        </w:rPr>
        <w:softHyphen/>
        <w:t xml:space="preserve">диром </w:t>
      </w:r>
      <w:proofErr w:type="spellStart"/>
      <w:r>
        <w:rPr>
          <w:rFonts w:ascii="Arial" w:hAnsi="Arial" w:cs="Arial"/>
          <w:color w:val="000000"/>
          <w:sz w:val="16"/>
          <w:szCs w:val="16"/>
        </w:rPr>
        <w:t>радиовзвода</w:t>
      </w:r>
      <w:proofErr w:type="spellEnd"/>
      <w:r>
        <w:rPr>
          <w:rFonts w:ascii="Arial" w:hAnsi="Arial" w:cs="Arial"/>
          <w:color w:val="000000"/>
          <w:sz w:val="16"/>
          <w:szCs w:val="16"/>
        </w:rPr>
        <w:t>... Мы обеспечивали бесперебойную радиосвязь штаба бата</w:t>
      </w:r>
      <w:r>
        <w:rPr>
          <w:rFonts w:ascii="Arial" w:hAnsi="Arial" w:cs="Arial"/>
          <w:color w:val="000000"/>
          <w:sz w:val="16"/>
          <w:szCs w:val="16"/>
        </w:rPr>
        <w:softHyphen/>
        <w:t xml:space="preserve">льона с ротами, находящимися на переднем крае. </w:t>
      </w:r>
      <w:r>
        <w:rPr>
          <w:rFonts w:ascii="Arial" w:hAnsi="Arial" w:cs="Arial"/>
          <w:color w:val="000000"/>
          <w:sz w:val="16"/>
          <w:szCs w:val="16"/>
        </w:rPr>
        <w:lastRenderedPageBreak/>
        <w:t>Одновременно вели постоян</w:t>
      </w:r>
      <w:r>
        <w:rPr>
          <w:rFonts w:ascii="Arial" w:hAnsi="Arial" w:cs="Arial"/>
          <w:color w:val="000000"/>
          <w:sz w:val="16"/>
          <w:szCs w:val="16"/>
        </w:rPr>
        <w:softHyphen/>
        <w:t>ную и очень напряженную учебу... Мы стояли под Волоколамском, затем про</w:t>
      </w:r>
      <w:r>
        <w:rPr>
          <w:rFonts w:ascii="Arial" w:hAnsi="Arial" w:cs="Arial"/>
          <w:color w:val="000000"/>
          <w:sz w:val="16"/>
          <w:szCs w:val="16"/>
        </w:rPr>
        <w:softHyphen/>
        <w:t>шли всю Белоруссию и вышли на север Латвии».</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noProof/>
          <w:color w:val="000000"/>
          <w:sz w:val="16"/>
          <w:szCs w:val="16"/>
        </w:rPr>
        <w:drawing>
          <wp:anchor distT="0" distB="0" distL="0" distR="0" simplePos="0" relativeHeight="251656704" behindDoc="0" locked="0" layoutInCell="1" allowOverlap="0">
            <wp:simplePos x="0" y="0"/>
            <wp:positionH relativeFrom="column">
              <wp:align>left</wp:align>
            </wp:positionH>
            <wp:positionV relativeFrom="line">
              <wp:posOffset>0</wp:posOffset>
            </wp:positionV>
            <wp:extent cx="1714500" cy="1238250"/>
            <wp:effectExtent l="19050" t="0" r="0" b="0"/>
            <wp:wrapSquare wrapText="bothSides"/>
            <wp:docPr id="42" name="Рисунок 34" descr="http://pandia.ru/text/77/458/images/image005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andia.ru/text/77/458/images/image005_27.jpg"/>
                    <pic:cNvPicPr>
                      <a:picLocks noChangeAspect="1" noChangeArrowheads="1"/>
                    </pic:cNvPicPr>
                  </pic:nvPicPr>
                  <pic:blipFill>
                    <a:blip r:embed="rId8" cstate="print"/>
                    <a:srcRect/>
                    <a:stretch>
                      <a:fillRect/>
                    </a:stretch>
                  </pic:blipFill>
                  <pic:spPr bwMode="auto">
                    <a:xfrm>
                      <a:off x="0" y="0"/>
                      <a:ext cx="1714500" cy="1238250"/>
                    </a:xfrm>
                    <a:prstGeom prst="rect">
                      <a:avLst/>
                    </a:prstGeom>
                    <a:noFill/>
                    <a:ln w="9525">
                      <a:noFill/>
                      <a:miter lim="800000"/>
                      <a:headEnd/>
                      <a:tailEnd/>
                    </a:ln>
                  </pic:spPr>
                </pic:pic>
              </a:graphicData>
            </a:graphic>
          </wp:anchor>
        </w:drawing>
      </w:r>
      <w:r>
        <w:rPr>
          <w:rFonts w:ascii="Arial" w:hAnsi="Arial" w:cs="Arial"/>
          <w:color w:val="000000"/>
          <w:sz w:val="16"/>
          <w:szCs w:val="16"/>
        </w:rPr>
        <w:t>Работали на Победу не только взрослые, но и подростки. Вот, что вспо</w:t>
      </w:r>
      <w:r>
        <w:rPr>
          <w:rFonts w:ascii="Arial" w:hAnsi="Arial" w:cs="Arial"/>
          <w:color w:val="000000"/>
          <w:sz w:val="16"/>
          <w:szCs w:val="16"/>
        </w:rPr>
        <w:softHyphen/>
        <w:t>минал преподаватель МГУ, автор школьных учебников физики для IX-XI клас</w:t>
      </w:r>
      <w:r>
        <w:rPr>
          <w:rFonts w:ascii="Arial" w:hAnsi="Arial" w:cs="Arial"/>
          <w:color w:val="000000"/>
          <w:sz w:val="16"/>
          <w:szCs w:val="16"/>
        </w:rPr>
        <w:softHyphen/>
        <w:t>сов, по которым занималось не одно поколение советских и российских школьников</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 xml:space="preserve">Б. </w:t>
      </w:r>
      <w:proofErr w:type="spellStart"/>
      <w:r>
        <w:rPr>
          <w:rFonts w:ascii="Arial" w:hAnsi="Arial" w:cs="Arial"/>
          <w:b/>
          <w:bCs/>
          <w:color w:val="000000"/>
          <w:sz w:val="16"/>
          <w:szCs w:val="16"/>
          <w:bdr w:val="none" w:sz="0" w:space="0" w:color="auto" w:frame="1"/>
        </w:rPr>
        <w:t>Б.Буховцев</w:t>
      </w:r>
      <w:proofErr w:type="spellEnd"/>
      <w:r>
        <w:rPr>
          <w:rFonts w:ascii="Arial" w:hAnsi="Arial" w:cs="Arial"/>
          <w:b/>
          <w:bCs/>
          <w:color w:val="000000"/>
          <w:sz w:val="16"/>
          <w:szCs w:val="16"/>
          <w:bdr w:val="none" w:sz="0" w:space="0" w:color="auto" w:frame="1"/>
        </w:rPr>
        <w:t>:</w:t>
      </w:r>
      <w:r>
        <w:rPr>
          <w:rStyle w:val="apple-converted-space"/>
          <w:rFonts w:ascii="Arial" w:hAnsi="Arial" w:cs="Arial"/>
          <w:b/>
          <w:bCs/>
          <w:color w:val="000000"/>
          <w:sz w:val="16"/>
          <w:szCs w:val="16"/>
          <w:bdr w:val="none" w:sz="0" w:space="0" w:color="auto" w:frame="1"/>
        </w:rPr>
        <w:t> </w:t>
      </w:r>
      <w:r>
        <w:rPr>
          <w:rFonts w:ascii="Arial" w:hAnsi="Arial" w:cs="Arial"/>
          <w:color w:val="000000"/>
          <w:sz w:val="16"/>
          <w:szCs w:val="16"/>
        </w:rPr>
        <w:t>«В июне 1941 года, сдав экзамены за восьмой класс, я перешел в девятый. А через несколько дней мирная жизнь всех советских лю</w:t>
      </w:r>
      <w:r>
        <w:rPr>
          <w:rFonts w:ascii="Arial" w:hAnsi="Arial" w:cs="Arial"/>
          <w:color w:val="000000"/>
          <w:sz w:val="16"/>
          <w:szCs w:val="16"/>
        </w:rPr>
        <w:softHyphen/>
        <w:t>дей была прервана. Нападение фашист</w:t>
      </w:r>
      <w:r>
        <w:rPr>
          <w:rFonts w:ascii="Arial" w:hAnsi="Arial" w:cs="Arial"/>
          <w:color w:val="000000"/>
          <w:sz w:val="16"/>
          <w:szCs w:val="16"/>
        </w:rPr>
        <w:softHyphen/>
        <w:t>ской Германии на нашу Родину измени</w:t>
      </w:r>
      <w:r>
        <w:rPr>
          <w:rFonts w:ascii="Arial" w:hAnsi="Arial" w:cs="Arial"/>
          <w:color w:val="000000"/>
          <w:sz w:val="16"/>
          <w:szCs w:val="16"/>
        </w:rPr>
        <w:softHyphen/>
        <w:t xml:space="preserve">ло и мою судьбу. О продолжении учебы нечего </w:t>
      </w:r>
      <w:proofErr w:type="gramStart"/>
      <w:r>
        <w:rPr>
          <w:rFonts w:ascii="Arial" w:hAnsi="Arial" w:cs="Arial"/>
          <w:color w:val="000000"/>
          <w:sz w:val="16"/>
          <w:szCs w:val="16"/>
        </w:rPr>
        <w:t>было</w:t>
      </w:r>
      <w:proofErr w:type="gramEnd"/>
      <w:r>
        <w:rPr>
          <w:rFonts w:ascii="Arial" w:hAnsi="Arial" w:cs="Arial"/>
          <w:color w:val="000000"/>
          <w:sz w:val="16"/>
          <w:szCs w:val="16"/>
        </w:rPr>
        <w:t xml:space="preserve"> и думать: стране нужны были рабочие. И я пошел на завод. Почти пол</w:t>
      </w:r>
      <w:r>
        <w:rPr>
          <w:rFonts w:ascii="Arial" w:hAnsi="Arial" w:cs="Arial"/>
          <w:color w:val="000000"/>
          <w:sz w:val="16"/>
          <w:szCs w:val="16"/>
        </w:rPr>
        <w:softHyphen/>
        <w:t>тора года работал токарем. В 1943 году, ког</w:t>
      </w:r>
      <w:r>
        <w:rPr>
          <w:rFonts w:ascii="Arial" w:hAnsi="Arial" w:cs="Arial"/>
          <w:color w:val="000000"/>
          <w:sz w:val="16"/>
          <w:szCs w:val="16"/>
        </w:rPr>
        <w:softHyphen/>
        <w:t>да мне исполнилось 18 лет, был призван в ряды Советской Армии. Попал в гвар</w:t>
      </w:r>
      <w:r>
        <w:rPr>
          <w:rFonts w:ascii="Arial" w:hAnsi="Arial" w:cs="Arial"/>
          <w:color w:val="000000"/>
          <w:sz w:val="16"/>
          <w:szCs w:val="16"/>
        </w:rPr>
        <w:softHyphen/>
        <w:t>дейские минометные части, на вооруже</w:t>
      </w:r>
      <w:r>
        <w:rPr>
          <w:rFonts w:ascii="Arial" w:hAnsi="Arial" w:cs="Arial"/>
          <w:color w:val="000000"/>
          <w:sz w:val="16"/>
          <w:szCs w:val="16"/>
        </w:rPr>
        <w:softHyphen/>
        <w:t>нии которых находились орудия, заши</w:t>
      </w:r>
      <w:r>
        <w:rPr>
          <w:rFonts w:ascii="Arial" w:hAnsi="Arial" w:cs="Arial"/>
          <w:color w:val="000000"/>
          <w:sz w:val="16"/>
          <w:szCs w:val="16"/>
        </w:rPr>
        <w:softHyphen/>
        <w:t>фрованные загадочными буквами PC (ракетные системы) и оказавшиеся гроз</w:t>
      </w:r>
      <w:r>
        <w:rPr>
          <w:rFonts w:ascii="Arial" w:hAnsi="Arial" w:cs="Arial"/>
          <w:color w:val="000000"/>
          <w:sz w:val="16"/>
          <w:szCs w:val="16"/>
        </w:rPr>
        <w:softHyphen/>
        <w:t>ными «катюшами»... Полк, с которым я выехал потом на фронт, сражался на Курской дуге...».</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«О технике, которая во многом определила Победу»</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u w:val="single"/>
          <w:bdr w:val="none" w:sz="0" w:space="0" w:color="auto" w:frame="1"/>
        </w:rPr>
        <w:t>Учащийся 3:</w:t>
      </w:r>
      <w:r>
        <w:rPr>
          <w:rStyle w:val="apple-converted-space"/>
          <w:rFonts w:ascii="Arial" w:hAnsi="Arial" w:cs="Arial"/>
          <w:color w:val="000000"/>
          <w:sz w:val="16"/>
          <w:szCs w:val="16"/>
        </w:rPr>
        <w:t> </w:t>
      </w:r>
      <w:r>
        <w:rPr>
          <w:rFonts w:ascii="Arial" w:hAnsi="Arial" w:cs="Arial"/>
          <w:color w:val="000000"/>
          <w:sz w:val="16"/>
          <w:szCs w:val="16"/>
        </w:rPr>
        <w:t>Война была не только битвой армий, но и длительным, изнуряющим сраже</w:t>
      </w:r>
      <w:r>
        <w:rPr>
          <w:rFonts w:ascii="Arial" w:hAnsi="Arial" w:cs="Arial"/>
          <w:color w:val="000000"/>
          <w:sz w:val="16"/>
          <w:szCs w:val="16"/>
        </w:rPr>
        <w:softHyphen/>
        <w:t>нием техники, битвой умов.</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К началу войны с СССР гитлеровская Германия обладала мощным военным потенциалом. У нее были совершенные танки, самолеты... Она превосходила нашу страну не только по качеству, но и по количеству единиц военной техники. Вот несколько цифр:</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xml:space="preserve">промышленная база Германии превышала </w:t>
      </w:r>
      <w:proofErr w:type="gramStart"/>
      <w:r>
        <w:rPr>
          <w:rFonts w:ascii="Arial" w:hAnsi="Arial" w:cs="Arial"/>
          <w:color w:val="000000"/>
          <w:sz w:val="16"/>
          <w:szCs w:val="16"/>
        </w:rPr>
        <w:t>советскую</w:t>
      </w:r>
      <w:proofErr w:type="gramEnd"/>
      <w:r>
        <w:rPr>
          <w:rFonts w:ascii="Arial" w:hAnsi="Arial" w:cs="Arial"/>
          <w:color w:val="000000"/>
          <w:sz w:val="16"/>
          <w:szCs w:val="16"/>
        </w:rPr>
        <w:t xml:space="preserve"> в 1,5-2 раза, а в 1942 году в связи с захватом богатейших районов нашей страны — в 3—4 раза.</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Командование, конструкторы, ученые понимали, как сильно исход войны за</w:t>
      </w:r>
      <w:r>
        <w:rPr>
          <w:rFonts w:ascii="Arial" w:hAnsi="Arial" w:cs="Arial"/>
          <w:color w:val="000000"/>
          <w:sz w:val="16"/>
          <w:szCs w:val="16"/>
        </w:rPr>
        <w:softHyphen/>
        <w:t>висит от технического оснащения нашей армии! Нужно было в кратчайшие сроки не только организовать выпуск нужного количества военных машин разного на</w:t>
      </w:r>
      <w:r>
        <w:rPr>
          <w:rFonts w:ascii="Arial" w:hAnsi="Arial" w:cs="Arial"/>
          <w:color w:val="000000"/>
          <w:sz w:val="16"/>
          <w:szCs w:val="16"/>
        </w:rPr>
        <w:softHyphen/>
        <w:t>значения, но и создать новые, превос</w:t>
      </w:r>
      <w:r>
        <w:rPr>
          <w:rFonts w:ascii="Arial" w:hAnsi="Arial" w:cs="Arial"/>
          <w:color w:val="000000"/>
          <w:sz w:val="16"/>
          <w:szCs w:val="16"/>
        </w:rPr>
        <w:softHyphen/>
        <w:t>ходящие аналоги противника.</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С первых дней войны начался ве</w:t>
      </w:r>
      <w:r>
        <w:rPr>
          <w:rFonts w:ascii="Arial" w:hAnsi="Arial" w:cs="Arial"/>
          <w:color w:val="000000"/>
          <w:sz w:val="16"/>
          <w:szCs w:val="16"/>
        </w:rPr>
        <w:softHyphen/>
        <w:t xml:space="preserve">личайший в истории </w:t>
      </w:r>
      <w:proofErr w:type="gramStart"/>
      <w:r>
        <w:rPr>
          <w:rFonts w:ascii="Arial" w:hAnsi="Arial" w:cs="Arial"/>
          <w:color w:val="000000"/>
          <w:sz w:val="16"/>
          <w:szCs w:val="16"/>
        </w:rPr>
        <w:t>поединок воздуш</w:t>
      </w:r>
      <w:r>
        <w:rPr>
          <w:rFonts w:ascii="Arial" w:hAnsi="Arial" w:cs="Arial"/>
          <w:color w:val="000000"/>
          <w:sz w:val="16"/>
          <w:szCs w:val="16"/>
        </w:rPr>
        <w:softHyphen/>
        <w:t>ных армий</w:t>
      </w:r>
      <w:proofErr w:type="gramEnd"/>
      <w:r>
        <w:rPr>
          <w:rFonts w:ascii="Arial" w:hAnsi="Arial" w:cs="Arial"/>
          <w:color w:val="000000"/>
          <w:sz w:val="16"/>
          <w:szCs w:val="16"/>
        </w:rPr>
        <w:t>, битва конструкторских умов. Небывало быстрыми темпами совершен</w:t>
      </w:r>
      <w:r>
        <w:rPr>
          <w:rFonts w:ascii="Arial" w:hAnsi="Arial" w:cs="Arial"/>
          <w:color w:val="000000"/>
          <w:sz w:val="16"/>
          <w:szCs w:val="16"/>
        </w:rPr>
        <w:softHyphen/>
        <w:t>ствовались наши воздушные корабли. Нам нужно было иметь лучшие, чем у врага, самолеты, а для этого требовалось увеличить высоту их полета, скорости подъема и движения, улучшить манев</w:t>
      </w:r>
      <w:r>
        <w:rPr>
          <w:rFonts w:ascii="Arial" w:hAnsi="Arial" w:cs="Arial"/>
          <w:color w:val="000000"/>
          <w:sz w:val="16"/>
          <w:szCs w:val="16"/>
        </w:rPr>
        <w:softHyphen/>
        <w:t>ренность машин, их огневую мощь. Тех</w:t>
      </w:r>
      <w:r>
        <w:rPr>
          <w:rFonts w:ascii="Arial" w:hAnsi="Arial" w:cs="Arial"/>
          <w:color w:val="000000"/>
          <w:sz w:val="16"/>
          <w:szCs w:val="16"/>
        </w:rPr>
        <w:softHyphen/>
        <w:t>нических задач было много, и все они были сложные. Авиаконструкторы использовали ре</w:t>
      </w:r>
      <w:r>
        <w:rPr>
          <w:rFonts w:ascii="Arial" w:hAnsi="Arial" w:cs="Arial"/>
          <w:color w:val="000000"/>
          <w:sz w:val="16"/>
          <w:szCs w:val="16"/>
        </w:rPr>
        <w:softHyphen/>
        <w:t>зультаты исследований, выполненных в предвоенные годы нашими учеными, в частности:</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noProof/>
          <w:color w:val="000000"/>
          <w:sz w:val="16"/>
          <w:szCs w:val="16"/>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1057275" cy="1647825"/>
            <wp:effectExtent l="19050" t="0" r="9525" b="0"/>
            <wp:wrapSquare wrapText="bothSides"/>
            <wp:docPr id="46" name="Рисунок 37" descr="http://pandia.ru/text/77/458/images/image006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andia.ru/text/77/458/images/image006_26.jpg"/>
                    <pic:cNvPicPr>
                      <a:picLocks noChangeAspect="1" noChangeArrowheads="1"/>
                    </pic:cNvPicPr>
                  </pic:nvPicPr>
                  <pic:blipFill>
                    <a:blip r:embed="rId9" cstate="print"/>
                    <a:srcRect/>
                    <a:stretch>
                      <a:fillRect/>
                    </a:stretch>
                  </pic:blipFill>
                  <pic:spPr bwMode="auto">
                    <a:xfrm>
                      <a:off x="0" y="0"/>
                      <a:ext cx="1057275" cy="1647825"/>
                    </a:xfrm>
                    <a:prstGeom prst="rect">
                      <a:avLst/>
                    </a:prstGeom>
                    <a:noFill/>
                    <a:ln w="9525">
                      <a:noFill/>
                      <a:miter lim="800000"/>
                      <a:headEnd/>
                      <a:tailEnd/>
                    </a:ln>
                  </pic:spPr>
                </pic:pic>
              </a:graphicData>
            </a:graphic>
          </wp:anchor>
        </w:drawing>
      </w:r>
      <w:r>
        <w:rPr>
          <w:rFonts w:ascii="Arial" w:hAnsi="Arial" w:cs="Arial"/>
          <w:b/>
          <w:bCs/>
          <w:color w:val="000000"/>
          <w:sz w:val="16"/>
          <w:szCs w:val="16"/>
          <w:bdr w:val="none" w:sz="0" w:space="0" w:color="auto" w:frame="1"/>
        </w:rPr>
        <w:t xml:space="preserve">С. А. </w:t>
      </w:r>
      <w:proofErr w:type="spellStart"/>
      <w:r>
        <w:rPr>
          <w:rFonts w:ascii="Arial" w:hAnsi="Arial" w:cs="Arial"/>
          <w:b/>
          <w:bCs/>
          <w:color w:val="000000"/>
          <w:sz w:val="16"/>
          <w:szCs w:val="16"/>
          <w:bdr w:val="none" w:sz="0" w:space="0" w:color="auto" w:frame="1"/>
        </w:rPr>
        <w:t>Христиановичем</w:t>
      </w:r>
      <w:proofErr w:type="spellEnd"/>
      <w:r>
        <w:rPr>
          <w:rStyle w:val="apple-converted-space"/>
          <w:rFonts w:ascii="Arial" w:hAnsi="Arial" w:cs="Arial"/>
          <w:color w:val="000000"/>
          <w:sz w:val="16"/>
          <w:szCs w:val="16"/>
        </w:rPr>
        <w:t> </w:t>
      </w:r>
      <w:r>
        <w:rPr>
          <w:rFonts w:ascii="Arial" w:hAnsi="Arial" w:cs="Arial"/>
          <w:color w:val="000000"/>
          <w:sz w:val="16"/>
          <w:szCs w:val="16"/>
        </w:rPr>
        <w:t>по теории обте</w:t>
      </w:r>
      <w:r>
        <w:rPr>
          <w:rFonts w:ascii="Arial" w:hAnsi="Arial" w:cs="Arial"/>
          <w:color w:val="000000"/>
          <w:sz w:val="16"/>
          <w:szCs w:val="16"/>
        </w:rPr>
        <w:softHyphen/>
        <w:t>кания тел потоком воздуха, имеющим скорость, близкую к скорости звука;</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noProof/>
          <w:color w:val="000000"/>
          <w:sz w:val="16"/>
          <w:szCs w:val="16"/>
        </w:rPr>
        <w:drawing>
          <wp:anchor distT="0" distB="0" distL="0" distR="0" simplePos="0" relativeHeight="251658752" behindDoc="0" locked="0" layoutInCell="1" allowOverlap="0">
            <wp:simplePos x="0" y="0"/>
            <wp:positionH relativeFrom="column">
              <wp:align>left</wp:align>
            </wp:positionH>
            <wp:positionV relativeFrom="line">
              <wp:posOffset>0</wp:posOffset>
            </wp:positionV>
            <wp:extent cx="2857500" cy="1819275"/>
            <wp:effectExtent l="19050" t="0" r="0" b="0"/>
            <wp:wrapSquare wrapText="bothSides"/>
            <wp:docPr id="45" name="Рисунок 38" descr="http://pandia.ru/text/77/458/images/image007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pandia.ru/text/77/458/images/image007_26.jpg"/>
                    <pic:cNvPicPr>
                      <a:picLocks noChangeAspect="1" noChangeArrowheads="1"/>
                    </pic:cNvPicPr>
                  </pic:nvPicPr>
                  <pic:blipFill>
                    <a:blip r:embed="rId10" cstate="print"/>
                    <a:srcRect/>
                    <a:stretch>
                      <a:fillRect/>
                    </a:stretch>
                  </pic:blipFill>
                  <pic:spPr bwMode="auto">
                    <a:xfrm>
                      <a:off x="0" y="0"/>
                      <a:ext cx="2857500" cy="1819275"/>
                    </a:xfrm>
                    <a:prstGeom prst="rect">
                      <a:avLst/>
                    </a:prstGeom>
                    <a:noFill/>
                    <a:ln w="9525">
                      <a:noFill/>
                      <a:miter lim="800000"/>
                      <a:headEnd/>
                      <a:tailEnd/>
                    </a:ln>
                  </pic:spPr>
                </pic:pic>
              </a:graphicData>
            </a:graphic>
          </wp:anchor>
        </w:drawing>
      </w:r>
      <w:r>
        <w:rPr>
          <w:rFonts w:ascii="Arial" w:hAnsi="Arial" w:cs="Arial"/>
          <w:b/>
          <w:bCs/>
          <w:color w:val="000000"/>
          <w:sz w:val="16"/>
          <w:szCs w:val="16"/>
          <w:bdr w:val="none" w:sz="0" w:space="0" w:color="auto" w:frame="1"/>
        </w:rPr>
        <w:t>М. В. Келдышем</w:t>
      </w:r>
      <w:r>
        <w:rPr>
          <w:rStyle w:val="apple-converted-space"/>
          <w:rFonts w:ascii="Arial" w:hAnsi="Arial" w:cs="Arial"/>
          <w:color w:val="000000"/>
          <w:sz w:val="16"/>
          <w:szCs w:val="16"/>
        </w:rPr>
        <w:t> </w:t>
      </w:r>
      <w:r>
        <w:rPr>
          <w:rFonts w:ascii="Arial" w:hAnsi="Arial" w:cs="Arial"/>
          <w:color w:val="000000"/>
          <w:sz w:val="16"/>
          <w:szCs w:val="16"/>
        </w:rPr>
        <w:t xml:space="preserve">о причинах и теории </w:t>
      </w:r>
      <w:proofErr w:type="gramStart"/>
      <w:r>
        <w:rPr>
          <w:rFonts w:ascii="Arial" w:hAnsi="Arial" w:cs="Arial"/>
          <w:color w:val="000000"/>
          <w:sz w:val="16"/>
          <w:szCs w:val="16"/>
        </w:rPr>
        <w:t>сильного</w:t>
      </w:r>
      <w:proofErr w:type="gramEnd"/>
      <w:r>
        <w:rPr>
          <w:rStyle w:val="apple-converted-space"/>
          <w:rFonts w:ascii="Arial" w:hAnsi="Arial" w:cs="Arial"/>
          <w:color w:val="000000"/>
          <w:sz w:val="16"/>
          <w:szCs w:val="16"/>
        </w:rPr>
        <w:t> </w:t>
      </w:r>
    </w:p>
    <w:p w:rsidR="00870D3E" w:rsidRDefault="00870D3E"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870D3E" w:rsidRDefault="00870D3E"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870D3E" w:rsidRDefault="00870D3E"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870D3E" w:rsidRDefault="00870D3E"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870D3E" w:rsidRDefault="00870D3E" w:rsidP="004E2F5A">
      <w:pPr>
        <w:spacing w:before="100" w:beforeAutospacing="1" w:after="100" w:afterAutospacing="1" w:line="240" w:lineRule="auto"/>
        <w:rPr>
          <w:rFonts w:ascii="Arial" w:hAnsi="Arial" w:cs="Arial"/>
          <w:color w:val="000000"/>
          <w:sz w:val="16"/>
          <w:szCs w:val="16"/>
          <w:shd w:val="clear" w:color="auto" w:fill="FFFFFF"/>
        </w:rPr>
      </w:pPr>
      <w:r>
        <w:rPr>
          <w:rFonts w:ascii="Arial" w:hAnsi="Arial" w:cs="Arial"/>
          <w:color w:val="000000"/>
          <w:sz w:val="16"/>
          <w:szCs w:val="16"/>
          <w:shd w:val="clear" w:color="auto" w:fill="FFFFFF"/>
        </w:rPr>
        <w:t>самовозбуждения колебаний крыльев и хвостового оперения самоле</w:t>
      </w:r>
      <w:r>
        <w:rPr>
          <w:rFonts w:ascii="Arial" w:hAnsi="Arial" w:cs="Arial"/>
          <w:color w:val="000000"/>
          <w:sz w:val="16"/>
          <w:szCs w:val="16"/>
          <w:shd w:val="clear" w:color="auto" w:fill="FFFFFF"/>
        </w:rPr>
        <w:softHyphen/>
        <w:t>та, которые приводят к разрушению ма</w:t>
      </w:r>
      <w:r>
        <w:rPr>
          <w:rFonts w:ascii="Arial" w:hAnsi="Arial" w:cs="Arial"/>
          <w:color w:val="000000"/>
          <w:sz w:val="16"/>
          <w:szCs w:val="16"/>
          <w:shd w:val="clear" w:color="auto" w:fill="FFFFFF"/>
        </w:rPr>
        <w:softHyphen/>
        <w:t>шины в полете;</w:t>
      </w:r>
    </w:p>
    <w:p w:rsidR="00870D3E" w:rsidRDefault="00870D3E" w:rsidP="004E2F5A">
      <w:pPr>
        <w:spacing w:before="100" w:beforeAutospacing="1" w:after="100" w:afterAutospacing="1" w:line="240" w:lineRule="auto"/>
        <w:rPr>
          <w:rFonts w:ascii="Arial" w:hAnsi="Arial" w:cs="Arial"/>
          <w:color w:val="000000"/>
          <w:sz w:val="16"/>
          <w:szCs w:val="16"/>
          <w:shd w:val="clear" w:color="auto" w:fill="FFFFFF"/>
        </w:rPr>
      </w:pPr>
      <w:r>
        <w:rPr>
          <w:rFonts w:ascii="Arial" w:hAnsi="Arial" w:cs="Arial"/>
          <w:color w:val="000000"/>
          <w:sz w:val="16"/>
          <w:szCs w:val="16"/>
          <w:shd w:val="clear" w:color="auto" w:fill="FFFFFF"/>
        </w:rPr>
        <w:t>Широко известны слова нашего зна</w:t>
      </w:r>
      <w:r>
        <w:rPr>
          <w:rFonts w:ascii="Arial" w:hAnsi="Arial" w:cs="Arial"/>
          <w:color w:val="000000"/>
          <w:sz w:val="16"/>
          <w:szCs w:val="16"/>
          <w:shd w:val="clear" w:color="auto" w:fill="FFFFFF"/>
        </w:rPr>
        <w:softHyphen/>
        <w:t>менитого авиаконструктора</w:t>
      </w:r>
      <w:r>
        <w:rPr>
          <w:rStyle w:val="apple-converted-space"/>
          <w:rFonts w:ascii="Arial" w:hAnsi="Arial" w:cs="Arial"/>
          <w:color w:val="000000"/>
          <w:sz w:val="16"/>
          <w:szCs w:val="16"/>
          <w:shd w:val="clear" w:color="auto" w:fill="FFFFFF"/>
        </w:rPr>
        <w:t> </w:t>
      </w:r>
      <w:r>
        <w:rPr>
          <w:rFonts w:ascii="Arial" w:hAnsi="Arial" w:cs="Arial"/>
          <w:b/>
          <w:bCs/>
          <w:color w:val="000000"/>
          <w:sz w:val="16"/>
          <w:szCs w:val="16"/>
          <w:bdr w:val="none" w:sz="0" w:space="0" w:color="auto" w:frame="1"/>
          <w:shd w:val="clear" w:color="auto" w:fill="FFFFFF"/>
        </w:rPr>
        <w:t>С. А. Лавочкина</w:t>
      </w:r>
      <w:r>
        <w:rPr>
          <w:rFonts w:ascii="Arial" w:hAnsi="Arial" w:cs="Arial"/>
          <w:color w:val="000000"/>
          <w:sz w:val="16"/>
          <w:szCs w:val="16"/>
          <w:shd w:val="clear" w:color="auto" w:fill="FFFFFF"/>
        </w:rPr>
        <w:t>, сказанные им в лихие военные годы: «Я не вижу моего врага — немца-конструктора, который сидит над свои</w:t>
      </w:r>
      <w:r>
        <w:rPr>
          <w:rFonts w:ascii="Arial" w:hAnsi="Arial" w:cs="Arial"/>
          <w:color w:val="000000"/>
          <w:sz w:val="16"/>
          <w:szCs w:val="16"/>
          <w:shd w:val="clear" w:color="auto" w:fill="FFFFFF"/>
        </w:rPr>
        <w:softHyphen/>
        <w:t>ми чертежами... в глубоком убежище. Но, не видя его, я воюю с ним... Я знаю, что бы там ни придумал немец, я обязан придумать лучше. Я собираю всю мою волю и фантазию, все мои знания и опыт... что</w:t>
      </w:r>
      <w:r>
        <w:rPr>
          <w:rFonts w:ascii="Arial" w:hAnsi="Arial" w:cs="Arial"/>
          <w:color w:val="000000"/>
          <w:sz w:val="16"/>
          <w:szCs w:val="16"/>
          <w:shd w:val="clear" w:color="auto" w:fill="FFFFFF"/>
        </w:rPr>
        <w:softHyphen/>
        <w:t>бы в день, когда два новых самолета — наш и вражеский — столкнутся в воен</w:t>
      </w:r>
      <w:r>
        <w:rPr>
          <w:rFonts w:ascii="Arial" w:hAnsi="Arial" w:cs="Arial"/>
          <w:color w:val="000000"/>
          <w:sz w:val="16"/>
          <w:szCs w:val="16"/>
          <w:shd w:val="clear" w:color="auto" w:fill="FFFFFF"/>
        </w:rPr>
        <w:softHyphen/>
        <w:t>ном небе, наш оказался победителем». Так думали и такую мысль главной считали многие создатели отечественной военной техники.</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u w:val="single"/>
          <w:bdr w:val="none" w:sz="0" w:space="0" w:color="auto" w:frame="1"/>
        </w:rPr>
        <w:t>Учащийся 4:</w:t>
      </w:r>
      <w:r>
        <w:rPr>
          <w:rStyle w:val="apple-converted-space"/>
          <w:rFonts w:ascii="Arial" w:hAnsi="Arial" w:cs="Arial"/>
          <w:color w:val="000000"/>
          <w:sz w:val="16"/>
          <w:szCs w:val="16"/>
        </w:rPr>
        <w:t> </w:t>
      </w:r>
      <w:r>
        <w:rPr>
          <w:rFonts w:ascii="Arial" w:hAnsi="Arial" w:cs="Arial"/>
          <w:color w:val="000000"/>
          <w:sz w:val="16"/>
          <w:szCs w:val="16"/>
        </w:rPr>
        <w:t>В суровых условиях военного време</w:t>
      </w:r>
      <w:r>
        <w:rPr>
          <w:rFonts w:ascii="Arial" w:hAnsi="Arial" w:cs="Arial"/>
          <w:color w:val="000000"/>
          <w:sz w:val="16"/>
          <w:szCs w:val="16"/>
        </w:rPr>
        <w:softHyphen/>
        <w:t>ни наши авиаконструкторы сумели создать и запустить в серийное производ</w:t>
      </w:r>
      <w:r>
        <w:rPr>
          <w:rFonts w:ascii="Arial" w:hAnsi="Arial" w:cs="Arial"/>
          <w:color w:val="000000"/>
          <w:sz w:val="16"/>
          <w:szCs w:val="16"/>
        </w:rPr>
        <w:softHyphen/>
        <w:t>ство 25 новых и модернизированных типов военных самолетов. В их числе:</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w:t>
      </w:r>
      <w:r>
        <w:rPr>
          <w:rStyle w:val="apple-converted-space"/>
          <w:rFonts w:ascii="Arial" w:hAnsi="Arial" w:cs="Arial"/>
          <w:color w:val="000000"/>
          <w:sz w:val="16"/>
          <w:szCs w:val="16"/>
        </w:rPr>
        <w:t> </w:t>
      </w:r>
      <w:r>
        <w:rPr>
          <w:rFonts w:ascii="Arial" w:hAnsi="Arial" w:cs="Arial"/>
          <w:noProof/>
          <w:color w:val="000000"/>
          <w:sz w:val="16"/>
          <w:szCs w:val="16"/>
        </w:rPr>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2171700" cy="1171575"/>
            <wp:effectExtent l="19050" t="0" r="0" b="0"/>
            <wp:wrapSquare wrapText="bothSides"/>
            <wp:docPr id="47" name="Рисунок 39" descr="http://pandia.ru/text/77/458/images/image009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andia.ru/text/77/458/images/image009_23.jpg"/>
                    <pic:cNvPicPr>
                      <a:picLocks noChangeAspect="1" noChangeArrowheads="1"/>
                    </pic:cNvPicPr>
                  </pic:nvPicPr>
                  <pic:blipFill>
                    <a:blip r:embed="rId11" cstate="print"/>
                    <a:srcRect/>
                    <a:stretch>
                      <a:fillRect/>
                    </a:stretch>
                  </pic:blipFill>
                  <pic:spPr bwMode="auto">
                    <a:xfrm>
                      <a:off x="0" y="0"/>
                      <a:ext cx="2171700" cy="1171575"/>
                    </a:xfrm>
                    <a:prstGeom prst="rect">
                      <a:avLst/>
                    </a:prstGeom>
                    <a:noFill/>
                    <a:ln w="9525">
                      <a:noFill/>
                      <a:miter lim="800000"/>
                      <a:headEnd/>
                      <a:tailEnd/>
                    </a:ln>
                  </pic:spPr>
                </pic:pic>
              </a:graphicData>
            </a:graphic>
          </wp:anchor>
        </w:drawing>
      </w:r>
      <w:r>
        <w:rPr>
          <w:rFonts w:ascii="Arial" w:hAnsi="Arial" w:cs="Arial"/>
          <w:color w:val="000000"/>
          <w:sz w:val="16"/>
          <w:szCs w:val="16"/>
        </w:rPr>
        <w:t>истребитель Ла-5 конструкции С. А.Лавочкина, обладавший мощным двигателем, большой скоростью подъе</w:t>
      </w:r>
      <w:r>
        <w:rPr>
          <w:rFonts w:ascii="Arial" w:hAnsi="Arial" w:cs="Arial"/>
          <w:color w:val="000000"/>
          <w:sz w:val="16"/>
          <w:szCs w:val="16"/>
        </w:rPr>
        <w:softHyphen/>
        <w:t>ма, маневренностью, огневой мощью, значительной высотой полета (более 11 км), простотой в управлении; стре</w:t>
      </w:r>
      <w:r>
        <w:rPr>
          <w:rFonts w:ascii="Arial" w:hAnsi="Arial" w:cs="Arial"/>
          <w:color w:val="000000"/>
          <w:sz w:val="16"/>
          <w:szCs w:val="16"/>
        </w:rPr>
        <w:softHyphen/>
      </w:r>
      <w:r>
        <w:rPr>
          <w:rFonts w:ascii="Arial" w:hAnsi="Arial" w:cs="Arial"/>
          <w:color w:val="000000"/>
          <w:sz w:val="16"/>
          <w:szCs w:val="16"/>
        </w:rPr>
        <w:lastRenderedPageBreak/>
        <w:t>мительность и «живучесть» машине при</w:t>
      </w:r>
      <w:r>
        <w:rPr>
          <w:rFonts w:ascii="Arial" w:hAnsi="Arial" w:cs="Arial"/>
          <w:color w:val="000000"/>
          <w:sz w:val="16"/>
          <w:szCs w:val="16"/>
        </w:rPr>
        <w:softHyphen/>
        <w:t>давал новый мощный, надежный двига</w:t>
      </w:r>
      <w:r>
        <w:rPr>
          <w:rFonts w:ascii="Arial" w:hAnsi="Arial" w:cs="Arial"/>
          <w:color w:val="000000"/>
          <w:sz w:val="16"/>
          <w:szCs w:val="16"/>
        </w:rPr>
        <w:softHyphen/>
        <w:t>тель с воздушным охлаждением (пер</w:t>
      </w:r>
      <w:r>
        <w:rPr>
          <w:rFonts w:ascii="Arial" w:hAnsi="Arial" w:cs="Arial"/>
          <w:color w:val="000000"/>
          <w:sz w:val="16"/>
          <w:szCs w:val="16"/>
        </w:rPr>
        <w:softHyphen/>
        <w:t>вые полки истребителей Ла-5 участвова</w:t>
      </w:r>
      <w:r>
        <w:rPr>
          <w:rFonts w:ascii="Arial" w:hAnsi="Arial" w:cs="Arial"/>
          <w:color w:val="000000"/>
          <w:sz w:val="16"/>
          <w:szCs w:val="16"/>
        </w:rPr>
        <w:softHyphen/>
        <w:t>ли в сражениях уже через год после на</w:t>
      </w:r>
      <w:r>
        <w:rPr>
          <w:rFonts w:ascii="Arial" w:hAnsi="Arial" w:cs="Arial"/>
          <w:color w:val="000000"/>
          <w:sz w:val="16"/>
          <w:szCs w:val="16"/>
        </w:rPr>
        <w:softHyphen/>
        <w:t>чала войны.);</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u w:val="single"/>
          <w:bdr w:val="none" w:sz="0" w:space="0" w:color="auto" w:frame="1"/>
        </w:rPr>
        <w:t>Учащийся 5:</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Опыт боевых действий показал, что сконструированные в годы войны мно</w:t>
      </w:r>
      <w:r>
        <w:rPr>
          <w:rFonts w:ascii="Arial" w:hAnsi="Arial" w:cs="Arial"/>
          <w:color w:val="000000"/>
          <w:sz w:val="16"/>
          <w:szCs w:val="16"/>
        </w:rPr>
        <w:softHyphen/>
        <w:t>гие наши самолеты, обладали преимуще</w:t>
      </w:r>
      <w:r>
        <w:rPr>
          <w:rFonts w:ascii="Arial" w:hAnsi="Arial" w:cs="Arial"/>
          <w:color w:val="000000"/>
          <w:sz w:val="16"/>
          <w:szCs w:val="16"/>
        </w:rPr>
        <w:softHyphen/>
        <w:t>ством перед вражескими машинами ана</w:t>
      </w:r>
      <w:r>
        <w:rPr>
          <w:rFonts w:ascii="Arial" w:hAnsi="Arial" w:cs="Arial"/>
          <w:color w:val="000000"/>
          <w:sz w:val="16"/>
          <w:szCs w:val="16"/>
        </w:rPr>
        <w:softHyphen/>
        <w:t>логичного назначения. Творческий союз учёных и авиакон</w:t>
      </w:r>
      <w:r>
        <w:rPr>
          <w:rFonts w:ascii="Arial" w:hAnsi="Arial" w:cs="Arial"/>
          <w:color w:val="000000"/>
          <w:sz w:val="16"/>
          <w:szCs w:val="16"/>
        </w:rPr>
        <w:softHyphen/>
        <w:t>структоров дал хорошие результаты: скорость наших истребителей возросла на 25%, дальность полета — на 300%, скорость подъема в воздух — более чем на 200%, а калибр используемого</w:t>
      </w:r>
      <w:r>
        <w:rPr>
          <w:rStyle w:val="apple-converted-space"/>
          <w:rFonts w:ascii="Arial" w:hAnsi="Arial" w:cs="Arial"/>
          <w:color w:val="000000"/>
          <w:sz w:val="16"/>
          <w:szCs w:val="16"/>
        </w:rPr>
        <w:t> </w:t>
      </w:r>
      <w:hyperlink r:id="rId12" w:tooltip="Стрелковое оружие" w:history="1">
        <w:r>
          <w:rPr>
            <w:rStyle w:val="a4"/>
            <w:rFonts w:ascii="Arial" w:hAnsi="Arial" w:cs="Arial"/>
            <w:color w:val="743399"/>
            <w:sz w:val="16"/>
            <w:szCs w:val="16"/>
            <w:u w:val="none"/>
            <w:bdr w:val="none" w:sz="0" w:space="0" w:color="auto" w:frame="1"/>
          </w:rPr>
          <w:t>стрелково-пушечного оружия</w:t>
        </w:r>
      </w:hyperlink>
      <w:r>
        <w:rPr>
          <w:rStyle w:val="apple-converted-space"/>
          <w:rFonts w:ascii="Arial" w:hAnsi="Arial" w:cs="Arial"/>
          <w:color w:val="000000"/>
          <w:sz w:val="16"/>
          <w:szCs w:val="16"/>
        </w:rPr>
        <w:t> </w:t>
      </w:r>
      <w:r>
        <w:rPr>
          <w:rFonts w:ascii="Arial" w:hAnsi="Arial" w:cs="Arial"/>
          <w:color w:val="000000"/>
          <w:sz w:val="16"/>
          <w:szCs w:val="16"/>
        </w:rPr>
        <w:t>возрос более чем в 2 раза. В конце войны превос</w:t>
      </w:r>
      <w:r>
        <w:rPr>
          <w:rFonts w:ascii="Arial" w:hAnsi="Arial" w:cs="Arial"/>
          <w:color w:val="000000"/>
          <w:sz w:val="16"/>
          <w:szCs w:val="16"/>
        </w:rPr>
        <w:softHyphen/>
        <w:t>ходство в небе нашей авиации было явным: в полете уничтожали почти лю</w:t>
      </w:r>
      <w:r>
        <w:rPr>
          <w:rFonts w:ascii="Arial" w:hAnsi="Arial" w:cs="Arial"/>
          <w:color w:val="000000"/>
          <w:sz w:val="16"/>
          <w:szCs w:val="16"/>
        </w:rPr>
        <w:softHyphen/>
        <w:t>бой самолет врага!</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В конструкторских бюро танкостро</w:t>
      </w:r>
      <w:r>
        <w:rPr>
          <w:rFonts w:ascii="Arial" w:hAnsi="Arial" w:cs="Arial"/>
          <w:color w:val="000000"/>
          <w:sz w:val="16"/>
          <w:szCs w:val="16"/>
        </w:rPr>
        <w:softHyphen/>
        <w:t xml:space="preserve">ения тоже полным ходом шла </w:t>
      </w:r>
      <w:proofErr w:type="spellStart"/>
      <w:r>
        <w:rPr>
          <w:rFonts w:ascii="Arial" w:hAnsi="Arial" w:cs="Arial"/>
          <w:color w:val="000000"/>
          <w:sz w:val="16"/>
          <w:szCs w:val="16"/>
        </w:rPr>
        <w:t>напряженнейшая</w:t>
      </w:r>
      <w:proofErr w:type="spellEnd"/>
      <w:r>
        <w:rPr>
          <w:rFonts w:ascii="Arial" w:hAnsi="Arial" w:cs="Arial"/>
          <w:color w:val="000000"/>
          <w:sz w:val="16"/>
          <w:szCs w:val="16"/>
        </w:rPr>
        <w:t xml:space="preserve"> творческая работа.</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noProof/>
          <w:color w:val="000000"/>
          <w:sz w:val="16"/>
          <w:szCs w:val="16"/>
        </w:rPr>
        <w:drawing>
          <wp:anchor distT="0" distB="0" distL="0" distR="0" simplePos="0" relativeHeight="251655680" behindDoc="0" locked="0" layoutInCell="1" allowOverlap="0">
            <wp:simplePos x="0" y="0"/>
            <wp:positionH relativeFrom="column">
              <wp:align>left</wp:align>
            </wp:positionH>
            <wp:positionV relativeFrom="line">
              <wp:posOffset>0</wp:posOffset>
            </wp:positionV>
            <wp:extent cx="1295400" cy="1828800"/>
            <wp:effectExtent l="19050" t="0" r="0" b="0"/>
            <wp:wrapSquare wrapText="bothSides"/>
            <wp:docPr id="52" name="Рисунок 44" descr="http://pandia.ru/text/77/458/images/image016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pandia.ru/text/77/458/images/image016_18.jpg"/>
                    <pic:cNvPicPr>
                      <a:picLocks noChangeAspect="1" noChangeArrowheads="1"/>
                    </pic:cNvPicPr>
                  </pic:nvPicPr>
                  <pic:blipFill>
                    <a:blip r:embed="rId13" cstate="print"/>
                    <a:srcRect/>
                    <a:stretch>
                      <a:fillRect/>
                    </a:stretch>
                  </pic:blipFill>
                  <pic:spPr bwMode="auto">
                    <a:xfrm>
                      <a:off x="0" y="0"/>
                      <a:ext cx="1295400" cy="1828800"/>
                    </a:xfrm>
                    <a:prstGeom prst="rect">
                      <a:avLst/>
                    </a:prstGeom>
                    <a:noFill/>
                    <a:ln w="9525">
                      <a:noFill/>
                      <a:miter lim="800000"/>
                      <a:headEnd/>
                      <a:tailEnd/>
                    </a:ln>
                  </pic:spPr>
                </pic:pic>
              </a:graphicData>
            </a:graphic>
          </wp:anchor>
        </w:drawing>
      </w:r>
      <w:r>
        <w:rPr>
          <w:rFonts w:ascii="Arial" w:hAnsi="Arial" w:cs="Arial"/>
          <w:color w:val="000000"/>
          <w:sz w:val="16"/>
          <w:szCs w:val="16"/>
        </w:rPr>
        <w:t>·  В 1943 году под руководством инженера</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 xml:space="preserve">Ж. </w:t>
      </w:r>
      <w:proofErr w:type="spellStart"/>
      <w:r>
        <w:rPr>
          <w:rFonts w:ascii="Arial" w:hAnsi="Arial" w:cs="Arial"/>
          <w:b/>
          <w:bCs/>
          <w:color w:val="000000"/>
          <w:sz w:val="16"/>
          <w:szCs w:val="16"/>
          <w:bdr w:val="none" w:sz="0" w:space="0" w:color="auto" w:frame="1"/>
        </w:rPr>
        <w:t>Я.Котина</w:t>
      </w:r>
      <w:proofErr w:type="spellEnd"/>
      <w:r>
        <w:rPr>
          <w:rFonts w:ascii="Arial" w:hAnsi="Arial" w:cs="Arial"/>
          <w:color w:val="000000"/>
          <w:sz w:val="16"/>
          <w:szCs w:val="16"/>
        </w:rPr>
        <w:t>, в очень короткие сроки был создан новый тяже</w:t>
      </w:r>
      <w:r>
        <w:rPr>
          <w:rFonts w:ascii="Arial" w:hAnsi="Arial" w:cs="Arial"/>
          <w:color w:val="000000"/>
          <w:sz w:val="16"/>
          <w:szCs w:val="16"/>
        </w:rPr>
        <w:softHyphen/>
        <w:t>лый танк И С - 2 массой 45 тонн. Техни</w:t>
      </w:r>
      <w:r>
        <w:rPr>
          <w:rFonts w:ascii="Arial" w:hAnsi="Arial" w:cs="Arial"/>
          <w:color w:val="000000"/>
          <w:sz w:val="16"/>
          <w:szCs w:val="16"/>
        </w:rPr>
        <w:softHyphen/>
        <w:t>ческие характеристики танка в лучшую сторо</w:t>
      </w:r>
      <w:r>
        <w:rPr>
          <w:rFonts w:ascii="Arial" w:hAnsi="Arial" w:cs="Arial"/>
          <w:color w:val="000000"/>
          <w:sz w:val="16"/>
          <w:szCs w:val="16"/>
        </w:rPr>
        <w:softHyphen/>
        <w:t xml:space="preserve">ну отличались от параметров </w:t>
      </w:r>
      <w:proofErr w:type="spellStart"/>
      <w:r>
        <w:rPr>
          <w:rFonts w:ascii="Arial" w:hAnsi="Arial" w:cs="Arial"/>
          <w:color w:val="000000"/>
          <w:sz w:val="16"/>
          <w:szCs w:val="16"/>
        </w:rPr>
        <w:t>предшествуюших</w:t>
      </w:r>
      <w:proofErr w:type="spellEnd"/>
      <w:r>
        <w:rPr>
          <w:rFonts w:ascii="Arial" w:hAnsi="Arial" w:cs="Arial"/>
          <w:color w:val="000000"/>
          <w:sz w:val="16"/>
          <w:szCs w:val="16"/>
        </w:rPr>
        <w:t xml:space="preserve"> моделей: толщина брони была 90-120 мм, развиваемая скорость — до 52 км/ч (на 30% больше, чем у отечест</w:t>
      </w:r>
      <w:r>
        <w:rPr>
          <w:rFonts w:ascii="Arial" w:hAnsi="Arial" w:cs="Arial"/>
          <w:color w:val="000000"/>
          <w:sz w:val="16"/>
          <w:szCs w:val="16"/>
        </w:rPr>
        <w:softHyphen/>
        <w:t>венных машин этого класса; раньше так быстро могли передвигаться лишь лег</w:t>
      </w:r>
      <w:r>
        <w:rPr>
          <w:rFonts w:ascii="Arial" w:hAnsi="Arial" w:cs="Arial"/>
          <w:color w:val="000000"/>
          <w:sz w:val="16"/>
          <w:szCs w:val="16"/>
        </w:rPr>
        <w:softHyphen/>
        <w:t>кие и средние танки). Для машины был сконструирован ряд новых компактных узлов: планетарный механизм поворота башни, более совершенная силовая передача. Танк ИС-2 был оснащен мощным вооружением: пушкой 122-милли</w:t>
      </w:r>
      <w:r>
        <w:rPr>
          <w:rFonts w:ascii="Arial" w:hAnsi="Arial" w:cs="Arial"/>
          <w:color w:val="000000"/>
          <w:sz w:val="16"/>
          <w:szCs w:val="16"/>
        </w:rPr>
        <w:softHyphen/>
        <w:t>метрового калибра и четырьмя пулеме</w:t>
      </w:r>
      <w:r>
        <w:rPr>
          <w:rFonts w:ascii="Arial" w:hAnsi="Arial" w:cs="Arial"/>
          <w:color w:val="000000"/>
          <w:sz w:val="16"/>
          <w:szCs w:val="16"/>
        </w:rPr>
        <w:softHyphen/>
        <w:t>тами.</w:t>
      </w:r>
    </w:p>
    <w:p w:rsidR="00870D3E" w:rsidRDefault="00870D3E"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Создание ИС-2 считалось выдающим</w:t>
      </w:r>
      <w:r>
        <w:rPr>
          <w:rFonts w:ascii="Arial" w:hAnsi="Arial" w:cs="Arial"/>
          <w:color w:val="000000"/>
          <w:sz w:val="16"/>
          <w:szCs w:val="16"/>
        </w:rPr>
        <w:softHyphen/>
        <w:t>ся научно-техническим достижением. Эта машина была признана одной из самых удачных и совершенных в исто</w:t>
      </w:r>
      <w:r>
        <w:rPr>
          <w:rFonts w:ascii="Arial" w:hAnsi="Arial" w:cs="Arial"/>
          <w:color w:val="000000"/>
          <w:sz w:val="16"/>
          <w:szCs w:val="16"/>
        </w:rPr>
        <w:softHyphen/>
        <w:t xml:space="preserve">рии военной техники тех лет. На базе танка ИС-2 в 1944 году было создано несколько тяжелых самоходных артиллерийских установок, в том числе на гусеничном ходу — ИСУ-152, </w:t>
      </w:r>
      <w:proofErr w:type="gramStart"/>
      <w:r>
        <w:rPr>
          <w:rFonts w:ascii="Arial" w:hAnsi="Arial" w:cs="Arial"/>
          <w:color w:val="000000"/>
          <w:sz w:val="16"/>
          <w:szCs w:val="16"/>
        </w:rPr>
        <w:t>оснащенная</w:t>
      </w:r>
      <w:proofErr w:type="gramEnd"/>
      <w:r>
        <w:rPr>
          <w:rFonts w:ascii="Arial" w:hAnsi="Arial" w:cs="Arial"/>
          <w:color w:val="000000"/>
          <w:sz w:val="16"/>
          <w:szCs w:val="16"/>
        </w:rPr>
        <w:t xml:space="preserve"> гаубицей-пушкой 152-миллиметрово</w:t>
      </w:r>
      <w:r>
        <w:rPr>
          <w:rFonts w:ascii="Arial" w:hAnsi="Arial" w:cs="Arial"/>
          <w:color w:val="000000"/>
          <w:sz w:val="16"/>
          <w:szCs w:val="16"/>
        </w:rPr>
        <w:softHyphen/>
        <w:t>го калибра. Эта машина совмещала в себе мощь полевого орудия, подвижность и надежную броневую защиту. Ее прозвали «царь-пушка». Она вступила в строй в конце войны. Появление на полях сра</w:t>
      </w:r>
      <w:r>
        <w:rPr>
          <w:rFonts w:ascii="Arial" w:hAnsi="Arial" w:cs="Arial"/>
          <w:color w:val="000000"/>
          <w:sz w:val="16"/>
          <w:szCs w:val="16"/>
        </w:rPr>
        <w:softHyphen/>
        <w:t>жений наших ИС-2 и ИСУ-152 нанесло сокрушительный удар по представлениям фашистов о техническом превосход</w:t>
      </w:r>
      <w:r>
        <w:rPr>
          <w:rFonts w:ascii="Arial" w:hAnsi="Arial" w:cs="Arial"/>
          <w:color w:val="000000"/>
          <w:sz w:val="16"/>
          <w:szCs w:val="16"/>
        </w:rPr>
        <w:softHyphen/>
        <w:t>стве их танков — «пантер», «тигров», «</w:t>
      </w:r>
      <w:proofErr w:type="spellStart"/>
      <w:r>
        <w:rPr>
          <w:rFonts w:ascii="Arial" w:hAnsi="Arial" w:cs="Arial"/>
          <w:color w:val="000000"/>
          <w:sz w:val="16"/>
          <w:szCs w:val="16"/>
        </w:rPr>
        <w:t>фердинандов</w:t>
      </w:r>
      <w:proofErr w:type="spellEnd"/>
      <w:r>
        <w:rPr>
          <w:rFonts w:ascii="Arial" w:hAnsi="Arial" w:cs="Arial"/>
          <w:color w:val="000000"/>
          <w:sz w:val="16"/>
          <w:szCs w:val="16"/>
        </w:rPr>
        <w:t xml:space="preserve">» — </w:t>
      </w:r>
      <w:proofErr w:type="gramStart"/>
      <w:r>
        <w:rPr>
          <w:rFonts w:ascii="Arial" w:hAnsi="Arial" w:cs="Arial"/>
          <w:color w:val="000000"/>
          <w:sz w:val="16"/>
          <w:szCs w:val="16"/>
        </w:rPr>
        <w:t>над</w:t>
      </w:r>
      <w:proofErr w:type="gramEnd"/>
      <w:r>
        <w:rPr>
          <w:rFonts w:ascii="Arial" w:hAnsi="Arial" w:cs="Arial"/>
          <w:color w:val="000000"/>
          <w:sz w:val="16"/>
          <w:szCs w:val="16"/>
        </w:rPr>
        <w:t xml:space="preserve"> нашими.</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Страница третья</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«Было и это...»</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«Было и это...»</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u w:val="single"/>
          <w:bdr w:val="none" w:sz="0" w:space="0" w:color="auto" w:frame="1"/>
        </w:rPr>
        <w:t>Учащийся 6:</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В то время, когда наши конструкторы, не жалея сил в суровых условия войны модернизировали существующую и создавали новую боевую технику, по стране прокатила волна жестоких массовых репрессий она захватила и специалистов, работавших на оборону.</w:t>
      </w:r>
      <w:r>
        <w:rPr>
          <w:rStyle w:val="apple-converted-space"/>
          <w:rFonts w:ascii="Arial" w:hAnsi="Arial" w:cs="Arial"/>
          <w:color w:val="000000"/>
          <w:sz w:val="16"/>
          <w:szCs w:val="16"/>
        </w:rPr>
        <w:t> </w:t>
      </w:r>
      <w:r>
        <w:rPr>
          <w:rFonts w:ascii="Arial" w:hAnsi="Arial" w:cs="Arial"/>
          <w:noProof/>
          <w:color w:val="000000"/>
          <w:sz w:val="16"/>
          <w:szCs w:val="16"/>
        </w:rPr>
        <w:drawing>
          <wp:inline distT="0" distB="0" distL="0" distR="0">
            <wp:extent cx="866775" cy="1327785"/>
            <wp:effectExtent l="19050" t="0" r="9525" b="0"/>
            <wp:docPr id="53" name="Рисунок 9" descr="http://pandia.ru/text/77/458/images/image018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andia.ru/text/77/458/images/image018_18.jpg"/>
                    <pic:cNvPicPr>
                      <a:picLocks noChangeAspect="1" noChangeArrowheads="1"/>
                    </pic:cNvPicPr>
                  </pic:nvPicPr>
                  <pic:blipFill>
                    <a:blip r:embed="rId14" cstate="print"/>
                    <a:srcRect/>
                    <a:stretch>
                      <a:fillRect/>
                    </a:stretch>
                  </pic:blipFill>
                  <pic:spPr bwMode="auto">
                    <a:xfrm>
                      <a:off x="0" y="0"/>
                      <a:ext cx="866775" cy="1327785"/>
                    </a:xfrm>
                    <a:prstGeom prst="rect">
                      <a:avLst/>
                    </a:prstGeom>
                    <a:noFill/>
                    <a:ln w="9525">
                      <a:noFill/>
                      <a:miter lim="800000"/>
                      <a:headEnd/>
                      <a:tailEnd/>
                    </a:ln>
                  </pic:spPr>
                </pic:pic>
              </a:graphicData>
            </a:graphic>
          </wp:inline>
        </w:drawing>
      </w:r>
      <w:r>
        <w:rPr>
          <w:rFonts w:ascii="Arial" w:hAnsi="Arial" w:cs="Arial"/>
          <w:color w:val="000000"/>
          <w:sz w:val="16"/>
          <w:szCs w:val="16"/>
        </w:rPr>
        <w:t xml:space="preserve">В марте 1938 </w:t>
      </w:r>
      <w:proofErr w:type="spellStart"/>
      <w:r>
        <w:rPr>
          <w:rFonts w:ascii="Arial" w:hAnsi="Arial" w:cs="Arial"/>
          <w:color w:val="000000"/>
          <w:sz w:val="16"/>
          <w:szCs w:val="16"/>
        </w:rPr>
        <w:t>гда</w:t>
      </w:r>
      <w:proofErr w:type="spellEnd"/>
      <w:r>
        <w:rPr>
          <w:rFonts w:ascii="Arial" w:hAnsi="Arial" w:cs="Arial"/>
          <w:color w:val="000000"/>
          <w:sz w:val="16"/>
          <w:szCs w:val="16"/>
        </w:rPr>
        <w:t xml:space="preserve"> попал за решетку один из ведущих специалистов в области реактивной техники</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Валентин Петрович Глушко</w:t>
      </w:r>
      <w:r>
        <w:rPr>
          <w:rFonts w:ascii="Arial" w:hAnsi="Arial" w:cs="Arial"/>
          <w:color w:val="000000"/>
          <w:sz w:val="16"/>
          <w:szCs w:val="16"/>
        </w:rPr>
        <w:t>, а в конце июня —</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Сергей Павлович Королев</w:t>
      </w:r>
      <w:r>
        <w:rPr>
          <w:rFonts w:ascii="Arial" w:hAnsi="Arial" w:cs="Arial"/>
          <w:color w:val="000000"/>
          <w:sz w:val="16"/>
          <w:szCs w:val="16"/>
        </w:rPr>
        <w:t>.</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В 1937 году арестовали</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Андрея Николаевича Туполева</w:t>
      </w:r>
      <w:r>
        <w:rPr>
          <w:rStyle w:val="apple-converted-space"/>
          <w:rFonts w:ascii="Arial" w:hAnsi="Arial" w:cs="Arial"/>
          <w:color w:val="000000"/>
          <w:sz w:val="16"/>
          <w:szCs w:val="16"/>
        </w:rPr>
        <w:t> </w:t>
      </w:r>
      <w:r>
        <w:rPr>
          <w:rFonts w:ascii="Arial" w:hAnsi="Arial" w:cs="Arial"/>
          <w:color w:val="000000"/>
          <w:sz w:val="16"/>
          <w:szCs w:val="16"/>
        </w:rPr>
        <w:t>— знаменитого авиаконструктора, на счету которого к тому времени был ряд выдающихся технических достижений: создание самолетов, совершивших известные всему миру перелеты, первого в мире четырехмоторного моноплана ТБ-3, основных военных самолетов наших Военно-Воздушных Сил предвоенных лет. В заключении Туполев про</w:t>
      </w:r>
      <w:r>
        <w:rPr>
          <w:rFonts w:ascii="Arial" w:hAnsi="Arial" w:cs="Arial"/>
          <w:color w:val="000000"/>
          <w:sz w:val="16"/>
          <w:szCs w:val="16"/>
        </w:rPr>
        <w:softHyphen/>
        <w:t>вел 1367 дней (почти 4 года), часть из которых работал в «</w:t>
      </w:r>
      <w:proofErr w:type="spellStart"/>
      <w:r>
        <w:rPr>
          <w:rFonts w:ascii="Arial" w:hAnsi="Arial" w:cs="Arial"/>
          <w:color w:val="000000"/>
          <w:sz w:val="16"/>
          <w:szCs w:val="16"/>
        </w:rPr>
        <w:t>шараге</w:t>
      </w:r>
      <w:proofErr w:type="spellEnd"/>
      <w:r>
        <w:rPr>
          <w:rFonts w:ascii="Arial" w:hAnsi="Arial" w:cs="Arial"/>
          <w:color w:val="000000"/>
          <w:sz w:val="16"/>
          <w:szCs w:val="16"/>
        </w:rPr>
        <w:t>» — тюрьме для талантов, которая называлась «Осо</w:t>
      </w:r>
      <w:r>
        <w:rPr>
          <w:rFonts w:ascii="Arial" w:hAnsi="Arial" w:cs="Arial"/>
          <w:color w:val="000000"/>
          <w:sz w:val="16"/>
          <w:szCs w:val="16"/>
        </w:rPr>
        <w:softHyphen/>
        <w:t>бое техническое бюро...». В этих условиях А. Н.Туполев с коллегами и создавал для фронта свой знаменитый пикирующий бомбардировщик ТУ-2!</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Вот еще один эпизод, относящийся к этой теме.</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Перед войной группа наших ученых создала новую артиллерийскую уста</w:t>
      </w:r>
      <w:r>
        <w:rPr>
          <w:rFonts w:ascii="Arial" w:hAnsi="Arial" w:cs="Arial"/>
          <w:color w:val="000000"/>
          <w:sz w:val="16"/>
          <w:szCs w:val="16"/>
        </w:rPr>
        <w:softHyphen/>
        <w:t>новку — реактивную, которая обеспе</w:t>
      </w:r>
      <w:r>
        <w:rPr>
          <w:rFonts w:ascii="Arial" w:hAnsi="Arial" w:cs="Arial"/>
          <w:color w:val="000000"/>
          <w:sz w:val="16"/>
          <w:szCs w:val="16"/>
        </w:rPr>
        <w:softHyphen/>
        <w:t xml:space="preserve">чивала мощный массированный огонь; </w:t>
      </w:r>
      <w:proofErr w:type="gramStart"/>
      <w:r>
        <w:rPr>
          <w:rFonts w:ascii="Arial" w:hAnsi="Arial" w:cs="Arial"/>
          <w:color w:val="000000"/>
          <w:sz w:val="16"/>
          <w:szCs w:val="16"/>
        </w:rPr>
        <w:t>ее</w:t>
      </w:r>
      <w:proofErr w:type="gramEnd"/>
      <w:r>
        <w:rPr>
          <w:rFonts w:ascii="Arial" w:hAnsi="Arial" w:cs="Arial"/>
          <w:color w:val="000000"/>
          <w:sz w:val="16"/>
          <w:szCs w:val="16"/>
        </w:rPr>
        <w:t xml:space="preserve"> называли любовно «катюша». Уста</w:t>
      </w:r>
      <w:r>
        <w:rPr>
          <w:rFonts w:ascii="Arial" w:hAnsi="Arial" w:cs="Arial"/>
          <w:color w:val="000000"/>
          <w:sz w:val="16"/>
          <w:szCs w:val="16"/>
        </w:rPr>
        <w:softHyphen/>
        <w:t xml:space="preserve">новке не требовался длинный орудийный ствол из </w:t>
      </w:r>
      <w:r>
        <w:rPr>
          <w:rFonts w:ascii="Arial" w:hAnsi="Arial" w:cs="Arial"/>
          <w:color w:val="000000"/>
          <w:sz w:val="16"/>
          <w:szCs w:val="16"/>
        </w:rPr>
        <w:lastRenderedPageBreak/>
        <w:t>высококачественной ста</w:t>
      </w:r>
      <w:r>
        <w:rPr>
          <w:rFonts w:ascii="Arial" w:hAnsi="Arial" w:cs="Arial"/>
          <w:color w:val="000000"/>
          <w:sz w:val="16"/>
          <w:szCs w:val="16"/>
        </w:rPr>
        <w:softHyphen/>
        <w:t>ли; она была экономичной, малогаба</w:t>
      </w:r>
      <w:r>
        <w:rPr>
          <w:rFonts w:ascii="Arial" w:hAnsi="Arial" w:cs="Arial"/>
          <w:color w:val="000000"/>
          <w:sz w:val="16"/>
          <w:szCs w:val="16"/>
        </w:rPr>
        <w:softHyphen/>
        <w:t>ритной и монтировалась на автомоби</w:t>
      </w:r>
      <w:r>
        <w:rPr>
          <w:rFonts w:ascii="Arial" w:hAnsi="Arial" w:cs="Arial"/>
          <w:color w:val="000000"/>
          <w:sz w:val="16"/>
          <w:szCs w:val="16"/>
        </w:rPr>
        <w:softHyphen/>
        <w:t>ле, что обеспечивало ее высокую ма</w:t>
      </w:r>
      <w:r>
        <w:rPr>
          <w:rFonts w:ascii="Arial" w:hAnsi="Arial" w:cs="Arial"/>
          <w:color w:val="000000"/>
          <w:sz w:val="16"/>
          <w:szCs w:val="16"/>
        </w:rPr>
        <w:softHyphen/>
        <w:t>невренность.</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 xml:space="preserve">В создании этого реактивного оружия участвовали ряд ученых и </w:t>
      </w:r>
      <w:proofErr w:type="spellStart"/>
      <w:r>
        <w:rPr>
          <w:rFonts w:ascii="Arial" w:hAnsi="Arial" w:cs="Arial"/>
          <w:color w:val="000000"/>
          <w:sz w:val="16"/>
          <w:szCs w:val="16"/>
        </w:rPr>
        <w:t>конструкторов</w:t>
      </w:r>
      <w:proofErr w:type="gramStart"/>
      <w:r>
        <w:rPr>
          <w:rFonts w:ascii="Arial" w:hAnsi="Arial" w:cs="Arial"/>
          <w:color w:val="000000"/>
          <w:sz w:val="16"/>
          <w:szCs w:val="16"/>
        </w:rPr>
        <w:t>:</w:t>
      </w:r>
      <w:r>
        <w:rPr>
          <w:rFonts w:ascii="Arial" w:hAnsi="Arial" w:cs="Arial"/>
          <w:b/>
          <w:bCs/>
          <w:color w:val="000000"/>
          <w:sz w:val="16"/>
          <w:szCs w:val="16"/>
          <w:bdr w:val="none" w:sz="0" w:space="0" w:color="auto" w:frame="1"/>
        </w:rPr>
        <w:t>Г</w:t>
      </w:r>
      <w:proofErr w:type="spellEnd"/>
      <w:proofErr w:type="gramEnd"/>
      <w:r>
        <w:rPr>
          <w:rFonts w:ascii="Arial" w:hAnsi="Arial" w:cs="Arial"/>
          <w:b/>
          <w:bCs/>
          <w:color w:val="000000"/>
          <w:sz w:val="16"/>
          <w:szCs w:val="16"/>
          <w:bdr w:val="none" w:sz="0" w:space="0" w:color="auto" w:frame="1"/>
        </w:rPr>
        <w:t xml:space="preserve">. Э. </w:t>
      </w:r>
      <w:proofErr w:type="spellStart"/>
      <w:r>
        <w:rPr>
          <w:rFonts w:ascii="Arial" w:hAnsi="Arial" w:cs="Arial"/>
          <w:b/>
          <w:bCs/>
          <w:color w:val="000000"/>
          <w:sz w:val="16"/>
          <w:szCs w:val="16"/>
          <w:bdr w:val="none" w:sz="0" w:space="0" w:color="auto" w:frame="1"/>
        </w:rPr>
        <w:t>Лангемак</w:t>
      </w:r>
      <w:proofErr w:type="spellEnd"/>
      <w:r>
        <w:rPr>
          <w:rFonts w:ascii="Arial" w:hAnsi="Arial" w:cs="Arial"/>
          <w:b/>
          <w:bCs/>
          <w:color w:val="000000"/>
          <w:sz w:val="16"/>
          <w:szCs w:val="16"/>
          <w:bdr w:val="none" w:sz="0" w:space="0" w:color="auto" w:frame="1"/>
        </w:rPr>
        <w:t>, И. Т.Клей</w:t>
      </w:r>
      <w:r>
        <w:rPr>
          <w:rFonts w:ascii="Arial" w:hAnsi="Arial" w:cs="Arial"/>
          <w:b/>
          <w:bCs/>
          <w:color w:val="000000"/>
          <w:sz w:val="16"/>
          <w:szCs w:val="16"/>
          <w:bdr w:val="none" w:sz="0" w:space="0" w:color="auto" w:frame="1"/>
        </w:rPr>
        <w:softHyphen/>
        <w:t>менов</w:t>
      </w:r>
      <w:r>
        <w:rPr>
          <w:rStyle w:val="apple-converted-space"/>
          <w:rFonts w:ascii="Arial" w:hAnsi="Arial" w:cs="Arial"/>
          <w:color w:val="000000"/>
          <w:sz w:val="16"/>
          <w:szCs w:val="16"/>
        </w:rPr>
        <w:t> </w:t>
      </w:r>
      <w:r>
        <w:rPr>
          <w:rFonts w:ascii="Arial" w:hAnsi="Arial" w:cs="Arial"/>
          <w:color w:val="000000"/>
          <w:sz w:val="16"/>
          <w:szCs w:val="16"/>
        </w:rPr>
        <w:t>и многие другие. К началу войны были разработаны не только боевые ра</w:t>
      </w:r>
      <w:r>
        <w:rPr>
          <w:rFonts w:ascii="Arial" w:hAnsi="Arial" w:cs="Arial"/>
          <w:color w:val="000000"/>
          <w:sz w:val="16"/>
          <w:szCs w:val="16"/>
        </w:rPr>
        <w:softHyphen/>
        <w:t>кеты, но и пороха к ним, а также пуско</w:t>
      </w:r>
      <w:r>
        <w:rPr>
          <w:rFonts w:ascii="Arial" w:hAnsi="Arial" w:cs="Arial"/>
          <w:color w:val="000000"/>
          <w:sz w:val="16"/>
          <w:szCs w:val="16"/>
        </w:rPr>
        <w:softHyphen/>
        <w:t>вые системы.</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noProof/>
          <w:color w:val="000000"/>
          <w:sz w:val="16"/>
          <w:szCs w:val="16"/>
        </w:rPr>
        <w:drawing>
          <wp:anchor distT="0" distB="0" distL="0" distR="0" simplePos="0" relativeHeight="251660800" behindDoc="0" locked="0" layoutInCell="1" allowOverlap="0">
            <wp:simplePos x="0" y="0"/>
            <wp:positionH relativeFrom="column">
              <wp:align>left</wp:align>
            </wp:positionH>
            <wp:positionV relativeFrom="line">
              <wp:posOffset>0</wp:posOffset>
            </wp:positionV>
            <wp:extent cx="952500" cy="1495425"/>
            <wp:effectExtent l="19050" t="0" r="0" b="0"/>
            <wp:wrapSquare wrapText="bothSides"/>
            <wp:docPr id="54" name="Рисунок 45" descr="http://pandia.ru/text/77/458/images/image023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pandia.ru/text/77/458/images/image023_15.jpg"/>
                    <pic:cNvPicPr>
                      <a:picLocks noChangeAspect="1" noChangeArrowheads="1"/>
                    </pic:cNvPicPr>
                  </pic:nvPicPr>
                  <pic:blipFill>
                    <a:blip r:embed="rId15" cstate="print"/>
                    <a:srcRect/>
                    <a:stretch>
                      <a:fillRect/>
                    </a:stretch>
                  </pic:blipFill>
                  <pic:spPr bwMode="auto">
                    <a:xfrm>
                      <a:off x="0" y="0"/>
                      <a:ext cx="952500" cy="1495425"/>
                    </a:xfrm>
                    <a:prstGeom prst="rect">
                      <a:avLst/>
                    </a:prstGeom>
                    <a:noFill/>
                    <a:ln w="9525">
                      <a:noFill/>
                      <a:miter lim="800000"/>
                      <a:headEnd/>
                      <a:tailEnd/>
                    </a:ln>
                  </pic:spPr>
                </pic:pic>
              </a:graphicData>
            </a:graphic>
          </wp:anchor>
        </w:drawing>
      </w:r>
      <w:r>
        <w:rPr>
          <w:rFonts w:ascii="Arial" w:hAnsi="Arial" w:cs="Arial"/>
          <w:color w:val="000000"/>
          <w:sz w:val="16"/>
          <w:szCs w:val="16"/>
        </w:rPr>
        <w:t>Новое оружие впервые было приме</w:t>
      </w:r>
      <w:r>
        <w:rPr>
          <w:rFonts w:ascii="Arial" w:hAnsi="Arial" w:cs="Arial"/>
          <w:color w:val="000000"/>
          <w:sz w:val="16"/>
          <w:szCs w:val="16"/>
        </w:rPr>
        <w:softHyphen/>
        <w:t>нено в бою 14 июля 1941 года батареей ка</w:t>
      </w:r>
      <w:r>
        <w:rPr>
          <w:rFonts w:ascii="Arial" w:hAnsi="Arial" w:cs="Arial"/>
          <w:color w:val="000000"/>
          <w:sz w:val="16"/>
          <w:szCs w:val="16"/>
        </w:rPr>
        <w:softHyphen/>
        <w:t>питана</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И. А.Флерова</w:t>
      </w:r>
      <w:r>
        <w:rPr>
          <w:rStyle w:val="apple-converted-space"/>
          <w:rFonts w:ascii="Arial" w:hAnsi="Arial" w:cs="Arial"/>
          <w:color w:val="000000"/>
          <w:sz w:val="16"/>
          <w:szCs w:val="16"/>
        </w:rPr>
        <w:t> </w:t>
      </w:r>
      <w:r>
        <w:rPr>
          <w:rFonts w:ascii="Arial" w:hAnsi="Arial" w:cs="Arial"/>
          <w:color w:val="000000"/>
          <w:sz w:val="16"/>
          <w:szCs w:val="16"/>
        </w:rPr>
        <w:t>вблизи белорусской железнодорожной станции Орша. Сна</w:t>
      </w:r>
      <w:r>
        <w:rPr>
          <w:rFonts w:ascii="Arial" w:hAnsi="Arial" w:cs="Arial"/>
          <w:color w:val="000000"/>
          <w:sz w:val="16"/>
          <w:szCs w:val="16"/>
        </w:rPr>
        <w:softHyphen/>
        <w:t>ряды, выпущенные из установки, рва</w:t>
      </w:r>
      <w:r>
        <w:rPr>
          <w:rFonts w:ascii="Arial" w:hAnsi="Arial" w:cs="Arial"/>
          <w:color w:val="000000"/>
          <w:sz w:val="16"/>
          <w:szCs w:val="16"/>
        </w:rPr>
        <w:softHyphen/>
        <w:t>лись с оглушительным ревом, свистом и раскатистым скрежетом, все вокруг оку</w:t>
      </w:r>
      <w:r>
        <w:rPr>
          <w:rFonts w:ascii="Arial" w:hAnsi="Arial" w:cs="Arial"/>
          <w:color w:val="000000"/>
          <w:sz w:val="16"/>
          <w:szCs w:val="16"/>
        </w:rPr>
        <w:softHyphen/>
        <w:t>тывали огромные клубы красно-черно</w:t>
      </w:r>
      <w:r>
        <w:rPr>
          <w:rFonts w:ascii="Arial" w:hAnsi="Arial" w:cs="Arial"/>
          <w:color w:val="000000"/>
          <w:sz w:val="16"/>
          <w:szCs w:val="16"/>
        </w:rPr>
        <w:softHyphen/>
        <w:t>го дыма. Горели не только танки и ма</w:t>
      </w:r>
      <w:r>
        <w:rPr>
          <w:rFonts w:ascii="Arial" w:hAnsi="Arial" w:cs="Arial"/>
          <w:color w:val="000000"/>
          <w:sz w:val="16"/>
          <w:szCs w:val="16"/>
        </w:rPr>
        <w:softHyphen/>
        <w:t>шины противника, горела и земля; вра</w:t>
      </w:r>
      <w:r>
        <w:rPr>
          <w:rFonts w:ascii="Arial" w:hAnsi="Arial" w:cs="Arial"/>
          <w:color w:val="000000"/>
          <w:sz w:val="16"/>
          <w:szCs w:val="16"/>
        </w:rPr>
        <w:softHyphen/>
        <w:t>га охватили ужас и паника. Наши оче</w:t>
      </w:r>
      <w:r>
        <w:rPr>
          <w:rFonts w:ascii="Arial" w:hAnsi="Arial" w:cs="Arial"/>
          <w:color w:val="000000"/>
          <w:sz w:val="16"/>
          <w:szCs w:val="16"/>
        </w:rPr>
        <w:softHyphen/>
        <w:t>видцы рассказывали, что сердце пере</w:t>
      </w:r>
      <w:r>
        <w:rPr>
          <w:rFonts w:ascii="Arial" w:hAnsi="Arial" w:cs="Arial"/>
          <w:color w:val="000000"/>
          <w:sz w:val="16"/>
          <w:szCs w:val="16"/>
        </w:rPr>
        <w:softHyphen/>
        <w:t>полняли радость и гордость за творцов этого грозного оружия!</w:t>
      </w:r>
    </w:p>
    <w:p w:rsidR="00870D3E" w:rsidRDefault="00870D3E"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Но души многих наших соотечествен</w:t>
      </w:r>
      <w:r>
        <w:rPr>
          <w:rFonts w:ascii="Arial" w:hAnsi="Arial" w:cs="Arial"/>
          <w:color w:val="000000"/>
          <w:sz w:val="16"/>
          <w:szCs w:val="16"/>
        </w:rPr>
        <w:softHyphen/>
        <w:t>ников сжимались от горя, когда они уз</w:t>
      </w:r>
      <w:r>
        <w:rPr>
          <w:rFonts w:ascii="Arial" w:hAnsi="Arial" w:cs="Arial"/>
          <w:color w:val="000000"/>
          <w:sz w:val="16"/>
          <w:szCs w:val="16"/>
        </w:rPr>
        <w:softHyphen/>
        <w:t xml:space="preserve">навали или вспоминали, что в ноябре 1937 года «отцы» знаменитой «катюши» </w:t>
      </w:r>
      <w:proofErr w:type="gramStart"/>
      <w:r>
        <w:rPr>
          <w:rFonts w:ascii="Arial" w:hAnsi="Arial" w:cs="Arial"/>
          <w:color w:val="000000"/>
          <w:sz w:val="16"/>
          <w:szCs w:val="16"/>
        </w:rPr>
        <w:t>—</w:t>
      </w:r>
      <w:r>
        <w:rPr>
          <w:rFonts w:ascii="Arial" w:hAnsi="Arial" w:cs="Arial"/>
          <w:b/>
          <w:bCs/>
          <w:color w:val="000000"/>
          <w:sz w:val="16"/>
          <w:szCs w:val="16"/>
          <w:bdr w:val="none" w:sz="0" w:space="0" w:color="auto" w:frame="1"/>
        </w:rPr>
        <w:t>Г</w:t>
      </w:r>
      <w:proofErr w:type="gramEnd"/>
      <w:r>
        <w:rPr>
          <w:rFonts w:ascii="Arial" w:hAnsi="Arial" w:cs="Arial"/>
          <w:b/>
          <w:bCs/>
          <w:color w:val="000000"/>
          <w:sz w:val="16"/>
          <w:szCs w:val="16"/>
          <w:bdr w:val="none" w:sz="0" w:space="0" w:color="auto" w:frame="1"/>
        </w:rPr>
        <w:t xml:space="preserve">еоргий </w:t>
      </w:r>
      <w:proofErr w:type="spellStart"/>
      <w:r>
        <w:rPr>
          <w:rFonts w:ascii="Arial" w:hAnsi="Arial" w:cs="Arial"/>
          <w:b/>
          <w:bCs/>
          <w:color w:val="000000"/>
          <w:sz w:val="16"/>
          <w:szCs w:val="16"/>
          <w:bdr w:val="none" w:sz="0" w:space="0" w:color="auto" w:frame="1"/>
        </w:rPr>
        <w:t>Эрихович</w:t>
      </w:r>
      <w:proofErr w:type="spellEnd"/>
      <w:r>
        <w:rPr>
          <w:rFonts w:ascii="Arial" w:hAnsi="Arial" w:cs="Arial"/>
          <w:b/>
          <w:bCs/>
          <w:color w:val="000000"/>
          <w:sz w:val="16"/>
          <w:szCs w:val="16"/>
          <w:bdr w:val="none" w:sz="0" w:space="0" w:color="auto" w:frame="1"/>
        </w:rPr>
        <w:t xml:space="preserve"> </w:t>
      </w:r>
      <w:proofErr w:type="spellStart"/>
      <w:r>
        <w:rPr>
          <w:rFonts w:ascii="Arial" w:hAnsi="Arial" w:cs="Arial"/>
          <w:b/>
          <w:bCs/>
          <w:color w:val="000000"/>
          <w:sz w:val="16"/>
          <w:szCs w:val="16"/>
          <w:bdr w:val="none" w:sz="0" w:space="0" w:color="auto" w:frame="1"/>
        </w:rPr>
        <w:t>Лангемак</w:t>
      </w:r>
      <w:proofErr w:type="spellEnd"/>
      <w:r>
        <w:rPr>
          <w:rFonts w:ascii="Arial" w:hAnsi="Arial" w:cs="Arial"/>
          <w:b/>
          <w:bCs/>
          <w:color w:val="000000"/>
          <w:sz w:val="16"/>
          <w:szCs w:val="16"/>
          <w:bdr w:val="none" w:sz="0" w:space="0" w:color="auto" w:frame="1"/>
        </w:rPr>
        <w:t xml:space="preserve"> и Иван Те</w:t>
      </w:r>
      <w:r>
        <w:rPr>
          <w:rFonts w:ascii="Arial" w:hAnsi="Arial" w:cs="Arial"/>
          <w:b/>
          <w:bCs/>
          <w:color w:val="000000"/>
          <w:sz w:val="16"/>
          <w:szCs w:val="16"/>
          <w:bdr w:val="none" w:sz="0" w:space="0" w:color="auto" w:frame="1"/>
        </w:rPr>
        <w:softHyphen/>
        <w:t xml:space="preserve">рентьевич </w:t>
      </w:r>
      <w:proofErr w:type="spellStart"/>
      <w:r>
        <w:rPr>
          <w:rFonts w:ascii="Arial" w:hAnsi="Arial" w:cs="Arial"/>
          <w:b/>
          <w:bCs/>
          <w:color w:val="000000"/>
          <w:sz w:val="16"/>
          <w:szCs w:val="16"/>
          <w:bdr w:val="none" w:sz="0" w:space="0" w:color="auto" w:frame="1"/>
        </w:rPr>
        <w:t>Клейменов</w:t>
      </w:r>
      <w:r>
        <w:rPr>
          <w:rFonts w:ascii="Arial" w:hAnsi="Arial" w:cs="Arial"/>
          <w:color w:val="000000"/>
          <w:sz w:val="16"/>
          <w:szCs w:val="16"/>
        </w:rPr>
        <w:t>были</w:t>
      </w:r>
      <w:proofErr w:type="spellEnd"/>
      <w:r>
        <w:rPr>
          <w:rFonts w:ascii="Arial" w:hAnsi="Arial" w:cs="Arial"/>
          <w:color w:val="000000"/>
          <w:sz w:val="16"/>
          <w:szCs w:val="16"/>
        </w:rPr>
        <w:t xml:space="preserve"> арестованы и через два месяца приговорены к расстре</w:t>
      </w:r>
      <w:r>
        <w:rPr>
          <w:rFonts w:ascii="Arial" w:hAnsi="Arial" w:cs="Arial"/>
          <w:color w:val="000000"/>
          <w:sz w:val="16"/>
          <w:szCs w:val="16"/>
        </w:rPr>
        <w:softHyphen/>
        <w:t>лу. Вскоре отрасль</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 потеряла» еще одно</w:t>
      </w:r>
      <w:r>
        <w:rPr>
          <w:rFonts w:ascii="Arial" w:hAnsi="Arial" w:cs="Arial"/>
          <w:color w:val="000000"/>
          <w:sz w:val="16"/>
          <w:szCs w:val="16"/>
        </w:rPr>
        <w:softHyphen/>
        <w:t>го своего ведущего специалиста —</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В. П.Глушко</w:t>
      </w:r>
      <w:r>
        <w:rPr>
          <w:rStyle w:val="apple-converted-space"/>
          <w:rFonts w:ascii="Arial" w:hAnsi="Arial" w:cs="Arial"/>
          <w:color w:val="000000"/>
          <w:sz w:val="16"/>
          <w:szCs w:val="16"/>
        </w:rPr>
        <w:t> </w:t>
      </w:r>
      <w:r>
        <w:rPr>
          <w:rFonts w:ascii="Arial" w:hAnsi="Arial" w:cs="Arial"/>
          <w:color w:val="000000"/>
          <w:sz w:val="16"/>
          <w:szCs w:val="16"/>
        </w:rPr>
        <w:t>(он был посажен в тюрьму). Работы по ракетной технике затормози</w:t>
      </w:r>
      <w:r>
        <w:rPr>
          <w:rFonts w:ascii="Arial" w:hAnsi="Arial" w:cs="Arial"/>
          <w:color w:val="000000"/>
          <w:sz w:val="16"/>
          <w:szCs w:val="16"/>
        </w:rPr>
        <w:softHyphen/>
        <w:t>лись. В результате реактивная артиллерия смогла выступать в военных операциях как мощное и широкомасштабное сред</w:t>
      </w:r>
      <w:r>
        <w:rPr>
          <w:rFonts w:ascii="Arial" w:hAnsi="Arial" w:cs="Arial"/>
          <w:color w:val="000000"/>
          <w:sz w:val="16"/>
          <w:szCs w:val="16"/>
        </w:rPr>
        <w:softHyphen/>
        <w:t>ство подавления врага лишь с лета 1944 года. Раскрывая эту тему, нельзя не сказать о том, какая лавина страшных каратель</w:t>
      </w:r>
      <w:r>
        <w:rPr>
          <w:rFonts w:ascii="Arial" w:hAnsi="Arial" w:cs="Arial"/>
          <w:color w:val="000000"/>
          <w:sz w:val="16"/>
          <w:szCs w:val="16"/>
        </w:rPr>
        <w:softHyphen/>
        <w:t>ных мер обрушилась на наших ведущих военных специалистов: с мая 1937 года по сентябрь 1938 года 40 тысяч человек команд</w:t>
      </w:r>
      <w:r>
        <w:rPr>
          <w:rFonts w:ascii="Arial" w:hAnsi="Arial" w:cs="Arial"/>
          <w:color w:val="000000"/>
          <w:sz w:val="16"/>
          <w:szCs w:val="16"/>
        </w:rPr>
        <w:softHyphen/>
        <w:t>ного состава были репрессированы, из 85 крупных военачальников на свободе остались только 7!</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«Как отечественные физики спасали флот»</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u w:val="single"/>
          <w:bdr w:val="none" w:sz="0" w:space="0" w:color="auto" w:frame="1"/>
        </w:rPr>
        <w:t>Учащийся 7:</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Фашисты понимали, какую ценность для государства представляет его флот. Он нужен для охраны границ, торговли. Потому один из первых и жесточайших ударов врага был обрушен именно на Военно-Морской флот нашей страны. Фашисты рассчитывали уничтожить ос</w:t>
      </w:r>
      <w:r>
        <w:rPr>
          <w:rFonts w:ascii="Arial" w:hAnsi="Arial" w:cs="Arial"/>
          <w:color w:val="000000"/>
          <w:sz w:val="16"/>
          <w:szCs w:val="16"/>
        </w:rPr>
        <w:softHyphen/>
        <w:t>новную часть нашего флота неожидан</w:t>
      </w:r>
      <w:r>
        <w:rPr>
          <w:rFonts w:ascii="Arial" w:hAnsi="Arial" w:cs="Arial"/>
          <w:color w:val="000000"/>
          <w:sz w:val="16"/>
          <w:szCs w:val="16"/>
        </w:rPr>
        <w:softHyphen/>
        <w:t>ным мощным ударом, а другую — «запе</w:t>
      </w:r>
      <w:r>
        <w:rPr>
          <w:rFonts w:ascii="Arial" w:hAnsi="Arial" w:cs="Arial"/>
          <w:color w:val="000000"/>
          <w:sz w:val="16"/>
          <w:szCs w:val="16"/>
        </w:rPr>
        <w:softHyphen/>
        <w:t>реть» на морских базах, перекрыв выход с них с помощью мин разной конструк</w:t>
      </w:r>
      <w:r>
        <w:rPr>
          <w:rFonts w:ascii="Arial" w:hAnsi="Arial" w:cs="Arial"/>
          <w:color w:val="000000"/>
          <w:sz w:val="16"/>
          <w:szCs w:val="16"/>
        </w:rPr>
        <w:softHyphen/>
        <w:t>ции (в том числе новейшей), а затем лик</w:t>
      </w:r>
      <w:r>
        <w:rPr>
          <w:rFonts w:ascii="Arial" w:hAnsi="Arial" w:cs="Arial"/>
          <w:color w:val="000000"/>
          <w:sz w:val="16"/>
          <w:szCs w:val="16"/>
        </w:rPr>
        <w:softHyphen/>
        <w:t>видировать. Фашисты при</w:t>
      </w:r>
      <w:r>
        <w:rPr>
          <w:rFonts w:ascii="Arial" w:hAnsi="Arial" w:cs="Arial"/>
          <w:color w:val="000000"/>
          <w:sz w:val="16"/>
          <w:szCs w:val="16"/>
        </w:rPr>
        <w:softHyphen/>
        <w:t>ступили к установке мин и минных за</w:t>
      </w:r>
      <w:r>
        <w:rPr>
          <w:rFonts w:ascii="Arial" w:hAnsi="Arial" w:cs="Arial"/>
          <w:color w:val="000000"/>
          <w:sz w:val="16"/>
          <w:szCs w:val="16"/>
        </w:rPr>
        <w:softHyphen/>
        <w:t>граждений всюду, где это было возможно, тем самым угроза уничтожения нашего флота стала реальностью. Возник вопрос: «Что делать, как быть?».</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Удалось обнаружить, что новые мины — магнитные: они приводились в действие магнитным полем проходящего вблизи корабля. Конструкция мин была засекре</w:t>
      </w:r>
      <w:r>
        <w:rPr>
          <w:rFonts w:ascii="Arial" w:hAnsi="Arial" w:cs="Arial"/>
          <w:color w:val="000000"/>
          <w:sz w:val="16"/>
          <w:szCs w:val="16"/>
        </w:rPr>
        <w:softHyphen/>
        <w:t>чена рядом технических мер, не «позволяв</w:t>
      </w:r>
      <w:r>
        <w:rPr>
          <w:rFonts w:ascii="Arial" w:hAnsi="Arial" w:cs="Arial"/>
          <w:color w:val="000000"/>
          <w:sz w:val="16"/>
          <w:szCs w:val="16"/>
        </w:rPr>
        <w:softHyphen/>
        <w:t>ших» ей попасть в руки противника и вскрыть устройство. Потом удалось выяс</w:t>
      </w:r>
      <w:r>
        <w:rPr>
          <w:rFonts w:ascii="Arial" w:hAnsi="Arial" w:cs="Arial"/>
          <w:color w:val="000000"/>
          <w:sz w:val="16"/>
          <w:szCs w:val="16"/>
        </w:rPr>
        <w:softHyphen/>
        <w:t>нить, что магнитное поле проходящего ко</w:t>
      </w:r>
      <w:r>
        <w:rPr>
          <w:rFonts w:ascii="Arial" w:hAnsi="Arial" w:cs="Arial"/>
          <w:color w:val="000000"/>
          <w:sz w:val="16"/>
          <w:szCs w:val="16"/>
        </w:rPr>
        <w:softHyphen/>
        <w:t>рабля «улавливал» специальный прибор; он же управлял ее взрывателем. Стало ясно, что помочь флоту могут только высококвалифицированные научные специалисты.</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Еще до войны в ленинградском Физико-техническом институте под руководством профессора А. П.Александрова группа ученых в том числе</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 xml:space="preserve">Ю. С. </w:t>
      </w:r>
      <w:proofErr w:type="spellStart"/>
      <w:r>
        <w:rPr>
          <w:rFonts w:ascii="Arial" w:hAnsi="Arial" w:cs="Arial"/>
          <w:b/>
          <w:bCs/>
          <w:color w:val="000000"/>
          <w:sz w:val="16"/>
          <w:szCs w:val="16"/>
          <w:bdr w:val="none" w:sz="0" w:space="0" w:color="auto" w:frame="1"/>
        </w:rPr>
        <w:t>Лазуркин</w:t>
      </w:r>
      <w:r>
        <w:rPr>
          <w:rFonts w:ascii="Arial" w:hAnsi="Arial" w:cs="Arial"/>
          <w:color w:val="000000"/>
          <w:sz w:val="16"/>
          <w:szCs w:val="16"/>
        </w:rPr>
        <w:t>начала</w:t>
      </w:r>
      <w:proofErr w:type="spellEnd"/>
      <w:r>
        <w:rPr>
          <w:rFonts w:ascii="Arial" w:hAnsi="Arial" w:cs="Arial"/>
          <w:color w:val="000000"/>
          <w:sz w:val="16"/>
          <w:szCs w:val="16"/>
        </w:rPr>
        <w:t xml:space="preserve"> исследования, направленные на уменьшение возможности поражения кораблей </w:t>
      </w:r>
      <w:proofErr w:type="spellStart"/>
      <w:r>
        <w:rPr>
          <w:rFonts w:ascii="Arial" w:hAnsi="Arial" w:cs="Arial"/>
          <w:color w:val="000000"/>
          <w:sz w:val="16"/>
          <w:szCs w:val="16"/>
        </w:rPr>
        <w:t>м</w:t>
      </w:r>
      <w:proofErr w:type="gramStart"/>
      <w:r>
        <w:rPr>
          <w:rFonts w:ascii="Arial" w:hAnsi="Arial" w:cs="Arial"/>
          <w:color w:val="000000"/>
          <w:sz w:val="16"/>
          <w:szCs w:val="16"/>
        </w:rPr>
        <w:t>a</w:t>
      </w:r>
      <w:proofErr w:type="gramEnd"/>
      <w:r>
        <w:rPr>
          <w:rFonts w:ascii="Arial" w:hAnsi="Arial" w:cs="Arial"/>
          <w:color w:val="000000"/>
          <w:sz w:val="16"/>
          <w:szCs w:val="16"/>
        </w:rPr>
        <w:t>гнитными</w:t>
      </w:r>
      <w:proofErr w:type="spellEnd"/>
      <w:r>
        <w:rPr>
          <w:rFonts w:ascii="Arial" w:hAnsi="Arial" w:cs="Arial"/>
          <w:color w:val="000000"/>
          <w:sz w:val="16"/>
          <w:szCs w:val="16"/>
        </w:rPr>
        <w:t xml:space="preserve"> минами. В процессе был создан обмоточный метод размагничивания кораблей. Заключался он в </w:t>
      </w:r>
      <w:proofErr w:type="spellStart"/>
      <w:r>
        <w:rPr>
          <w:rFonts w:ascii="Arial" w:hAnsi="Arial" w:cs="Arial"/>
          <w:color w:val="000000"/>
          <w:sz w:val="16"/>
          <w:szCs w:val="16"/>
        </w:rPr>
        <w:t>следуюшем</w:t>
      </w:r>
      <w:proofErr w:type="spellEnd"/>
      <w:r>
        <w:rPr>
          <w:rFonts w:ascii="Arial" w:hAnsi="Arial" w:cs="Arial"/>
          <w:color w:val="000000"/>
          <w:sz w:val="16"/>
          <w:szCs w:val="16"/>
        </w:rPr>
        <w:t>. Из специального кабеля делал большую петлю, которую клали на палубу или подвешивали с наружной стороны бортов. По петле пропускали электрический ток, который создавал вокруг корабля искусственное магнитное поле. Замысел ученых заключался в том, чтобы это поле было противоположно по направлению собственному магнитному полю корабля. После сложения обоих полей результирующее магнитное поле корабля становилось незначительным и не вызывало срабатывания магнитной мины.</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Через 5 дней после начала военных действий (27 июня 1941 года) пришел приказ об организации бригад по срочной установке размагничивающих устройств на всех кораблях флота. В одну из бригад добровольцем пошел физик, профессор</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И. В.Курчатов</w:t>
      </w:r>
      <w:r>
        <w:rPr>
          <w:rFonts w:ascii="Arial" w:hAnsi="Arial" w:cs="Arial"/>
          <w:color w:val="000000"/>
          <w:sz w:val="16"/>
          <w:szCs w:val="16"/>
        </w:rPr>
        <w:t>. Уже к августу 1941 года специалисты защитили от магнитных мин врага основную часть боевых кораблей на всех флотах и флотилиях.</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 xml:space="preserve">Позднее был разработан другой вариант методики: </w:t>
      </w:r>
      <w:proofErr w:type="spellStart"/>
      <w:r>
        <w:rPr>
          <w:rFonts w:ascii="Arial" w:hAnsi="Arial" w:cs="Arial"/>
          <w:color w:val="000000"/>
          <w:sz w:val="16"/>
          <w:szCs w:val="16"/>
        </w:rPr>
        <w:t>безобмоточный</w:t>
      </w:r>
      <w:proofErr w:type="spellEnd"/>
      <w:r>
        <w:rPr>
          <w:rFonts w:ascii="Arial" w:hAnsi="Arial" w:cs="Arial"/>
          <w:color w:val="000000"/>
          <w:sz w:val="16"/>
          <w:szCs w:val="16"/>
        </w:rPr>
        <w:t xml:space="preserve"> метод размагничивания кораблей. Предложила его группа ученых, среди которых </w:t>
      </w:r>
      <w:proofErr w:type="spellStart"/>
      <w:r>
        <w:rPr>
          <w:rFonts w:ascii="Arial" w:hAnsi="Arial" w:cs="Arial"/>
          <w:color w:val="000000"/>
          <w:sz w:val="16"/>
          <w:szCs w:val="16"/>
        </w:rPr>
        <w:t>был</w:t>
      </w:r>
      <w:r>
        <w:rPr>
          <w:rFonts w:ascii="Arial" w:hAnsi="Arial" w:cs="Arial"/>
          <w:b/>
          <w:bCs/>
          <w:color w:val="000000"/>
          <w:sz w:val="16"/>
          <w:szCs w:val="16"/>
          <w:bdr w:val="none" w:sz="0" w:space="0" w:color="auto" w:frame="1"/>
        </w:rPr>
        <w:t>В</w:t>
      </w:r>
      <w:proofErr w:type="spellEnd"/>
      <w:r>
        <w:rPr>
          <w:rFonts w:ascii="Arial" w:hAnsi="Arial" w:cs="Arial"/>
          <w:b/>
          <w:bCs/>
          <w:color w:val="000000"/>
          <w:sz w:val="16"/>
          <w:szCs w:val="16"/>
          <w:bdr w:val="none" w:sz="0" w:space="0" w:color="auto" w:frame="1"/>
        </w:rPr>
        <w:t xml:space="preserve">. </w:t>
      </w:r>
      <w:proofErr w:type="spellStart"/>
      <w:r>
        <w:rPr>
          <w:rFonts w:ascii="Arial" w:hAnsi="Arial" w:cs="Arial"/>
          <w:b/>
          <w:bCs/>
          <w:color w:val="000000"/>
          <w:sz w:val="16"/>
          <w:szCs w:val="16"/>
          <w:bdr w:val="none" w:sz="0" w:space="0" w:color="auto" w:frame="1"/>
        </w:rPr>
        <w:t>М.Тучкевич</w:t>
      </w:r>
      <w:proofErr w:type="spellEnd"/>
      <w:r>
        <w:rPr>
          <w:rFonts w:ascii="Arial" w:hAnsi="Arial" w:cs="Arial"/>
          <w:b/>
          <w:bCs/>
          <w:color w:val="000000"/>
          <w:sz w:val="16"/>
          <w:szCs w:val="16"/>
          <w:bdr w:val="none" w:sz="0" w:space="0" w:color="auto" w:frame="1"/>
        </w:rPr>
        <w:t>.</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xml:space="preserve">Научный подход и знания помогли хранить для Родины сотни кораблей и многие тысячи человеческих жизней. В апреле 1942 года группе сотрудников Ленинградского </w:t>
      </w:r>
      <w:proofErr w:type="spellStart"/>
      <w:r>
        <w:rPr>
          <w:rFonts w:ascii="Arial" w:hAnsi="Arial" w:cs="Arial"/>
          <w:color w:val="000000"/>
          <w:sz w:val="16"/>
          <w:szCs w:val="16"/>
        </w:rPr>
        <w:t>Физтеха</w:t>
      </w:r>
      <w:proofErr w:type="spellEnd"/>
      <w:r>
        <w:rPr>
          <w:rFonts w:ascii="Arial" w:hAnsi="Arial" w:cs="Arial"/>
          <w:color w:val="000000"/>
          <w:sz w:val="16"/>
          <w:szCs w:val="16"/>
        </w:rPr>
        <w:t xml:space="preserve"> и военных моряков за эту работу была присуждена Госпремия 1 </w:t>
      </w:r>
      <w:r>
        <w:rPr>
          <w:rFonts w:ascii="Arial" w:hAnsi="Arial" w:cs="Arial"/>
          <w:color w:val="000000"/>
          <w:sz w:val="16"/>
          <w:szCs w:val="16"/>
        </w:rPr>
        <w:lastRenderedPageBreak/>
        <w:t>степени. В Севастополе, для увековечения памяти о подвиге ученых по спасению в годы войны наших кораблей от мин, установлен памятник.</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xml:space="preserve">В центре памятника надпись: «Здесь в 1941 году в сражающемся Севастополе группой ученых под руководством А. П.Александрова и </w:t>
      </w:r>
      <w:proofErr w:type="spellStart"/>
      <w:r>
        <w:rPr>
          <w:rFonts w:ascii="Arial" w:hAnsi="Arial" w:cs="Arial"/>
          <w:color w:val="000000"/>
          <w:sz w:val="16"/>
          <w:szCs w:val="16"/>
        </w:rPr>
        <w:t>И</w:t>
      </w:r>
      <w:proofErr w:type="spellEnd"/>
      <w:r>
        <w:rPr>
          <w:rFonts w:ascii="Arial" w:hAnsi="Arial" w:cs="Arial"/>
          <w:color w:val="000000"/>
          <w:sz w:val="16"/>
          <w:szCs w:val="16"/>
        </w:rPr>
        <w:t>. В.Курчатова были проведе</w:t>
      </w:r>
      <w:r>
        <w:rPr>
          <w:rFonts w:ascii="Arial" w:hAnsi="Arial" w:cs="Arial"/>
          <w:color w:val="000000"/>
          <w:sz w:val="16"/>
          <w:szCs w:val="16"/>
        </w:rPr>
        <w:softHyphen/>
        <w:t>ны первые в стране успешные опыты раз</w:t>
      </w:r>
      <w:r>
        <w:rPr>
          <w:rFonts w:ascii="Arial" w:hAnsi="Arial" w:cs="Arial"/>
          <w:color w:val="000000"/>
          <w:sz w:val="16"/>
          <w:szCs w:val="16"/>
        </w:rPr>
        <w:softHyphen/>
        <w:t>магничивания кораблей Черноморского флота».</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bdr w:val="none" w:sz="0" w:space="0" w:color="auto" w:frame="1"/>
        </w:rPr>
        <w:t>«Этот день все приближали, как могли»</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b/>
          <w:bCs/>
          <w:color w:val="000000"/>
          <w:sz w:val="16"/>
          <w:szCs w:val="16"/>
          <w:u w:val="single"/>
          <w:bdr w:val="none" w:sz="0" w:space="0" w:color="auto" w:frame="1"/>
        </w:rPr>
        <w:t>Учащийся 8:</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Будем вести речь, прежде всего, о ра</w:t>
      </w:r>
      <w:r>
        <w:rPr>
          <w:rFonts w:ascii="Arial" w:hAnsi="Arial" w:cs="Arial"/>
          <w:color w:val="000000"/>
          <w:sz w:val="16"/>
          <w:szCs w:val="16"/>
        </w:rPr>
        <w:softHyphen/>
        <w:t>ботах ученых, деятелей техники, рядо</w:t>
      </w:r>
      <w:r>
        <w:rPr>
          <w:rFonts w:ascii="Arial" w:hAnsi="Arial" w:cs="Arial"/>
          <w:color w:val="000000"/>
          <w:sz w:val="16"/>
          <w:szCs w:val="16"/>
        </w:rPr>
        <w:softHyphen/>
        <w:t>вых научных сотрудниках.</w:t>
      </w:r>
    </w:p>
    <w:p w:rsidR="00870D3E" w:rsidRPr="00870D3E" w:rsidRDefault="00870D3E" w:rsidP="00870D3E">
      <w:pPr>
        <w:shd w:val="clear" w:color="auto" w:fill="FFFFFF"/>
        <w:spacing w:after="0" w:line="275" w:lineRule="atLeast"/>
        <w:ind w:left="360"/>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Осажденный врагом город на Неве — Ленинград (ныне Санкт-Петер</w:t>
      </w:r>
      <w:r w:rsidRPr="00870D3E">
        <w:rPr>
          <w:rFonts w:ascii="Arial" w:eastAsia="Times New Roman" w:hAnsi="Arial" w:cs="Arial"/>
          <w:color w:val="000000"/>
          <w:sz w:val="16"/>
          <w:szCs w:val="16"/>
          <w:lang w:eastAsia="ru-RU"/>
        </w:rPr>
        <w:softHyphen/>
        <w:t>бург). Жестокие бомбежки, разрывы сна</w:t>
      </w:r>
      <w:r w:rsidRPr="00870D3E">
        <w:rPr>
          <w:rFonts w:ascii="Arial" w:eastAsia="Times New Roman" w:hAnsi="Arial" w:cs="Arial"/>
          <w:color w:val="000000"/>
          <w:sz w:val="16"/>
          <w:szCs w:val="16"/>
          <w:lang w:eastAsia="ru-RU"/>
        </w:rPr>
        <w:softHyphen/>
        <w:t>рядов, отсутствие продовольствия, нор</w:t>
      </w:r>
      <w:r w:rsidRPr="00870D3E">
        <w:rPr>
          <w:rFonts w:ascii="Arial" w:eastAsia="Times New Roman" w:hAnsi="Arial" w:cs="Arial"/>
          <w:color w:val="000000"/>
          <w:sz w:val="16"/>
          <w:szCs w:val="16"/>
          <w:lang w:eastAsia="ru-RU"/>
        </w:rPr>
        <w:softHyphen/>
        <w:t>мы хлеба сокращены до 250 грамм рабочим и 125 грамм служащим. Вдумайтесь в эти чис</w:t>
      </w:r>
      <w:r w:rsidRPr="00870D3E">
        <w:rPr>
          <w:rFonts w:ascii="Arial" w:eastAsia="Times New Roman" w:hAnsi="Arial" w:cs="Arial"/>
          <w:color w:val="000000"/>
          <w:sz w:val="16"/>
          <w:szCs w:val="16"/>
          <w:lang w:eastAsia="ru-RU"/>
        </w:rPr>
        <w:softHyphen/>
        <w:t>ла! Ощутите весь ужас того, что стоит за ними: голод, смерть... А судьба посыла</w:t>
      </w:r>
      <w:r w:rsidRPr="00870D3E">
        <w:rPr>
          <w:rFonts w:ascii="Arial" w:eastAsia="Times New Roman" w:hAnsi="Arial" w:cs="Arial"/>
          <w:color w:val="000000"/>
          <w:sz w:val="16"/>
          <w:szCs w:val="16"/>
          <w:lang w:eastAsia="ru-RU"/>
        </w:rPr>
        <w:softHyphen/>
        <w:t>ла жителям города новое тяжкое испы</w:t>
      </w:r>
      <w:r w:rsidRPr="00870D3E">
        <w:rPr>
          <w:rFonts w:ascii="Arial" w:eastAsia="Times New Roman" w:hAnsi="Arial" w:cs="Arial"/>
          <w:color w:val="000000"/>
          <w:sz w:val="16"/>
          <w:szCs w:val="16"/>
          <w:lang w:eastAsia="ru-RU"/>
        </w:rPr>
        <w:softHyphen/>
        <w:t>тание: ударили морозы; в начале января 1942 года они доходили до -35°С. Полно</w:t>
      </w:r>
      <w:r w:rsidRPr="00870D3E">
        <w:rPr>
          <w:rFonts w:ascii="Arial" w:eastAsia="Times New Roman" w:hAnsi="Arial" w:cs="Arial"/>
          <w:color w:val="000000"/>
          <w:sz w:val="16"/>
          <w:szCs w:val="16"/>
          <w:lang w:eastAsia="ru-RU"/>
        </w:rPr>
        <w:softHyphen/>
        <w:t xml:space="preserve">стью замерз водопровод, вышла из </w:t>
      </w:r>
      <w:proofErr w:type="spellStart"/>
      <w:r w:rsidRPr="00870D3E">
        <w:rPr>
          <w:rFonts w:ascii="Arial" w:eastAsia="Times New Roman" w:hAnsi="Arial" w:cs="Arial"/>
          <w:color w:val="000000"/>
          <w:sz w:val="16"/>
          <w:szCs w:val="16"/>
          <w:lang w:eastAsia="ru-RU"/>
        </w:rPr>
        <w:t>строя</w:t>
      </w:r>
      <w:hyperlink r:id="rId16" w:tooltip="Водоснабжение и канализация" w:history="1">
        <w:r w:rsidRPr="00870D3E">
          <w:rPr>
            <w:rFonts w:ascii="Arial" w:eastAsia="Times New Roman" w:hAnsi="Arial" w:cs="Arial"/>
            <w:color w:val="743399"/>
            <w:sz w:val="16"/>
            <w:lang w:eastAsia="ru-RU"/>
          </w:rPr>
          <w:t>канализация</w:t>
        </w:r>
        <w:proofErr w:type="spellEnd"/>
      </w:hyperlink>
      <w:r w:rsidRPr="00870D3E">
        <w:rPr>
          <w:rFonts w:ascii="Arial" w:eastAsia="Times New Roman" w:hAnsi="Arial" w:cs="Arial"/>
          <w:color w:val="000000"/>
          <w:sz w:val="16"/>
          <w:szCs w:val="16"/>
          <w:lang w:eastAsia="ru-RU"/>
        </w:rPr>
        <w:t>, не работало центральное отопление; подача электроэнергии была строго лимитирована, остановился го</w:t>
      </w:r>
      <w:r w:rsidRPr="00870D3E">
        <w:rPr>
          <w:rFonts w:ascii="Arial" w:eastAsia="Times New Roman" w:hAnsi="Arial" w:cs="Arial"/>
          <w:color w:val="000000"/>
          <w:sz w:val="16"/>
          <w:szCs w:val="16"/>
          <w:lang w:eastAsia="ru-RU"/>
        </w:rPr>
        <w:softHyphen/>
        <w:t>родской транспорт. Но город жил, тру</w:t>
      </w:r>
      <w:r w:rsidRPr="00870D3E">
        <w:rPr>
          <w:rFonts w:ascii="Arial" w:eastAsia="Times New Roman" w:hAnsi="Arial" w:cs="Arial"/>
          <w:color w:val="000000"/>
          <w:sz w:val="16"/>
          <w:szCs w:val="16"/>
          <w:lang w:eastAsia="ru-RU"/>
        </w:rPr>
        <w:softHyphen/>
        <w:t>дился! И все это совершалось усилием воли! Моральный дух ленинградцев, людей науки, был необычайно крепок. Научное дерзание, смелая инициатива — вот что было характерно для них.</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В истории обороны Ленинграда и дея</w:t>
      </w:r>
      <w:r w:rsidRPr="00870D3E">
        <w:rPr>
          <w:rFonts w:ascii="Arial" w:eastAsia="Times New Roman" w:hAnsi="Arial" w:cs="Arial"/>
          <w:color w:val="000000"/>
          <w:sz w:val="16"/>
          <w:szCs w:val="16"/>
          <w:lang w:eastAsia="ru-RU"/>
        </w:rPr>
        <w:softHyphen/>
        <w:t xml:space="preserve">тельности ленинградских ученых есть много достойных восхищения эпизодов. </w:t>
      </w:r>
      <w:proofErr w:type="gramStart"/>
      <w:r w:rsidRPr="00870D3E">
        <w:rPr>
          <w:rFonts w:ascii="Arial" w:eastAsia="Times New Roman" w:hAnsi="Arial" w:cs="Arial"/>
          <w:color w:val="000000"/>
          <w:sz w:val="16"/>
          <w:szCs w:val="16"/>
          <w:lang w:eastAsia="ru-RU"/>
        </w:rPr>
        <w:t>Остановимся только на одном, который связан с «Дорогой жизни».</w:t>
      </w:r>
      <w:proofErr w:type="gramEnd"/>
      <w:r w:rsidRPr="00870D3E">
        <w:rPr>
          <w:rFonts w:ascii="Arial" w:eastAsia="Times New Roman" w:hAnsi="Arial" w:cs="Arial"/>
          <w:color w:val="000000"/>
          <w:sz w:val="16"/>
          <w:szCs w:val="16"/>
          <w:lang w:eastAsia="ru-RU"/>
        </w:rPr>
        <w:t xml:space="preserve"> По льду замерзшего Ладожского озера была проложена автотрасса, связавшая окруженный врагом город с Большой землей. От нее зависела жизнь осажденного Ленинграда: она давала возможность эвакуировать из города больных и ране</w:t>
      </w:r>
      <w:r w:rsidRPr="00870D3E">
        <w:rPr>
          <w:rFonts w:ascii="Arial" w:eastAsia="Times New Roman" w:hAnsi="Arial" w:cs="Arial"/>
          <w:color w:val="000000"/>
          <w:sz w:val="16"/>
          <w:szCs w:val="16"/>
          <w:lang w:eastAsia="ru-RU"/>
        </w:rPr>
        <w:softHyphen/>
        <w:t>ных, завезти продовольствие, оружие, боеприпасы. Вскоре выявилось странное обстоятельство: когда нагруженные грузовики ехали в Ленинград, лед выдержи</w:t>
      </w:r>
      <w:r w:rsidRPr="00870D3E">
        <w:rPr>
          <w:rFonts w:ascii="Arial" w:eastAsia="Times New Roman" w:hAnsi="Arial" w:cs="Arial"/>
          <w:color w:val="000000"/>
          <w:sz w:val="16"/>
          <w:szCs w:val="16"/>
          <w:lang w:eastAsia="ru-RU"/>
        </w:rPr>
        <w:softHyphen/>
        <w:t>вал, а на обратном пути более легкие машины с больными, голодными, почти невесомыми людьми проваливались под лед. Перед учеными была поставлена за</w:t>
      </w:r>
      <w:r w:rsidRPr="00870D3E">
        <w:rPr>
          <w:rFonts w:ascii="Arial" w:eastAsia="Times New Roman" w:hAnsi="Arial" w:cs="Arial"/>
          <w:color w:val="000000"/>
          <w:sz w:val="16"/>
          <w:szCs w:val="16"/>
          <w:lang w:eastAsia="ru-RU"/>
        </w:rPr>
        <w:softHyphen/>
        <w:t>дача: выяснить, в чем дело, и дать реко</w:t>
      </w:r>
      <w:r w:rsidRPr="00870D3E">
        <w:rPr>
          <w:rFonts w:ascii="Arial" w:eastAsia="Times New Roman" w:hAnsi="Arial" w:cs="Arial"/>
          <w:color w:val="000000"/>
          <w:sz w:val="16"/>
          <w:szCs w:val="16"/>
          <w:lang w:eastAsia="ru-RU"/>
        </w:rPr>
        <w:softHyphen/>
        <w:t>мендации, избавляющие от аварий.</w:t>
      </w:r>
    </w:p>
    <w:p w:rsidR="00870D3E" w:rsidRDefault="00870D3E" w:rsidP="00870D3E">
      <w:pPr>
        <w:pStyle w:val="a3"/>
        <w:shd w:val="clear" w:color="auto" w:fill="FFFFFF"/>
        <w:spacing w:before="0" w:beforeAutospacing="0" w:after="0" w:afterAutospacing="0" w:line="275" w:lineRule="atLeast"/>
        <w:textAlignment w:val="baseline"/>
        <w:rPr>
          <w:rFonts w:ascii="Arial" w:hAnsi="Arial" w:cs="Arial"/>
          <w:color w:val="000000"/>
          <w:sz w:val="16"/>
          <w:szCs w:val="16"/>
        </w:rPr>
      </w:pPr>
      <w:r>
        <w:rPr>
          <w:rFonts w:ascii="Arial" w:hAnsi="Arial" w:cs="Arial"/>
          <w:color w:val="000000"/>
          <w:sz w:val="16"/>
          <w:szCs w:val="16"/>
        </w:rPr>
        <w:t>Научный сотрудник Ленинградского фи</w:t>
      </w:r>
      <w:r>
        <w:rPr>
          <w:rFonts w:ascii="Arial" w:hAnsi="Arial" w:cs="Arial"/>
          <w:color w:val="000000"/>
          <w:sz w:val="16"/>
          <w:szCs w:val="16"/>
        </w:rPr>
        <w:softHyphen/>
        <w:t>зико-технического института</w:t>
      </w:r>
      <w:r>
        <w:rPr>
          <w:rStyle w:val="apple-converted-space"/>
          <w:rFonts w:ascii="Arial" w:hAnsi="Arial" w:cs="Arial"/>
          <w:color w:val="000000"/>
          <w:sz w:val="16"/>
          <w:szCs w:val="16"/>
        </w:rPr>
        <w:t> </w:t>
      </w:r>
      <w:r>
        <w:rPr>
          <w:rFonts w:ascii="Arial" w:hAnsi="Arial" w:cs="Arial"/>
          <w:b/>
          <w:bCs/>
          <w:color w:val="000000"/>
          <w:sz w:val="16"/>
          <w:szCs w:val="16"/>
          <w:bdr w:val="none" w:sz="0" w:space="0" w:color="auto" w:frame="1"/>
        </w:rPr>
        <w:t xml:space="preserve">Павел Павлович </w:t>
      </w:r>
      <w:proofErr w:type="spellStart"/>
      <w:r>
        <w:rPr>
          <w:rFonts w:ascii="Arial" w:hAnsi="Arial" w:cs="Arial"/>
          <w:b/>
          <w:bCs/>
          <w:color w:val="000000"/>
          <w:sz w:val="16"/>
          <w:szCs w:val="16"/>
          <w:bdr w:val="none" w:sz="0" w:space="0" w:color="auto" w:frame="1"/>
        </w:rPr>
        <w:t>Кобеко</w:t>
      </w:r>
      <w:proofErr w:type="spellEnd"/>
      <w:r>
        <w:rPr>
          <w:rStyle w:val="apple-converted-space"/>
          <w:rFonts w:ascii="Arial" w:hAnsi="Arial" w:cs="Arial"/>
          <w:b/>
          <w:bCs/>
          <w:color w:val="000000"/>
          <w:sz w:val="16"/>
          <w:szCs w:val="16"/>
          <w:bdr w:val="none" w:sz="0" w:space="0" w:color="auto" w:frame="1"/>
        </w:rPr>
        <w:t> </w:t>
      </w:r>
      <w:r>
        <w:rPr>
          <w:rFonts w:ascii="Arial" w:hAnsi="Arial" w:cs="Arial"/>
          <w:color w:val="000000"/>
          <w:sz w:val="16"/>
          <w:szCs w:val="16"/>
        </w:rPr>
        <w:t>попросил поручить ему изуче</w:t>
      </w:r>
      <w:r>
        <w:rPr>
          <w:rFonts w:ascii="Arial" w:hAnsi="Arial" w:cs="Arial"/>
          <w:color w:val="000000"/>
          <w:sz w:val="16"/>
          <w:szCs w:val="16"/>
        </w:rPr>
        <w:softHyphen/>
        <w:t>ние этого вопроса. Он разработал методику регистрации колебаний льда в разных усло</w:t>
      </w:r>
      <w:r>
        <w:rPr>
          <w:rFonts w:ascii="Arial" w:hAnsi="Arial" w:cs="Arial"/>
          <w:color w:val="000000"/>
          <w:sz w:val="16"/>
          <w:szCs w:val="16"/>
        </w:rPr>
        <w:softHyphen/>
        <w:t>виях. Надо было создать аппаратуру, кото</w:t>
      </w:r>
      <w:r>
        <w:rPr>
          <w:rFonts w:ascii="Arial" w:hAnsi="Arial" w:cs="Arial"/>
          <w:color w:val="000000"/>
          <w:sz w:val="16"/>
          <w:szCs w:val="16"/>
        </w:rPr>
        <w:softHyphen/>
        <w:t>рая могла бы фиксировать все то, что про</w:t>
      </w:r>
      <w:r>
        <w:rPr>
          <w:rFonts w:ascii="Arial" w:hAnsi="Arial" w:cs="Arial"/>
          <w:color w:val="000000"/>
          <w:sz w:val="16"/>
          <w:szCs w:val="16"/>
        </w:rPr>
        <w:softHyphen/>
        <w:t>исходит со льдом в разную погоду. Ученый быстро создал проект такой аппаратуры.</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Все это выявило ряд закономерностей:</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степень деформации льда зависит от скорости движения транспорта — это был главный вывод;</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критической оказалась скорость, близкая к 35 км/ч;</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большое значение имела интерферен</w:t>
      </w:r>
      <w:r>
        <w:rPr>
          <w:rFonts w:ascii="Arial" w:hAnsi="Arial" w:cs="Arial"/>
          <w:color w:val="000000"/>
          <w:sz w:val="16"/>
          <w:szCs w:val="16"/>
        </w:rPr>
        <w:softHyphen/>
        <w:t>ция волн сотрясения, возникающая при встрече двух машин или при обгоне:</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сложение амплитуд колебаний вызы</w:t>
      </w:r>
      <w:r>
        <w:rPr>
          <w:rFonts w:ascii="Arial" w:hAnsi="Arial" w:cs="Arial"/>
          <w:color w:val="000000"/>
          <w:sz w:val="16"/>
          <w:szCs w:val="16"/>
        </w:rPr>
        <w:softHyphen/>
        <w:t>вало разрушение льда;</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 особенно опасной становилась ситуа</w:t>
      </w:r>
      <w:r>
        <w:rPr>
          <w:rFonts w:ascii="Arial" w:hAnsi="Arial" w:cs="Arial"/>
          <w:color w:val="000000"/>
          <w:sz w:val="16"/>
          <w:szCs w:val="16"/>
        </w:rPr>
        <w:softHyphen/>
        <w:t>ция, когда транспорт шел со скоростью, близкой к скорости распространения ледовой волны; в этом случае даже одна машина могла вызвать резонанс и разрушение ледяного покрова.</w:t>
      </w:r>
    </w:p>
    <w:p w:rsidR="00870D3E" w:rsidRDefault="00870D3E" w:rsidP="00870D3E">
      <w:pPr>
        <w:pStyle w:val="a3"/>
        <w:shd w:val="clear" w:color="auto" w:fill="FFFFFF"/>
        <w:spacing w:before="0" w:beforeAutospacing="0" w:after="125" w:afterAutospacing="0" w:line="275" w:lineRule="atLeast"/>
        <w:textAlignment w:val="baseline"/>
        <w:rPr>
          <w:rFonts w:ascii="Arial" w:hAnsi="Arial" w:cs="Arial"/>
          <w:color w:val="000000"/>
          <w:sz w:val="16"/>
          <w:szCs w:val="16"/>
        </w:rPr>
      </w:pPr>
      <w:r>
        <w:rPr>
          <w:rFonts w:ascii="Arial" w:hAnsi="Arial" w:cs="Arial"/>
          <w:color w:val="000000"/>
          <w:sz w:val="16"/>
          <w:szCs w:val="16"/>
        </w:rPr>
        <w:t>На основе полученных результатов ученые выработали правила безопасно</w:t>
      </w:r>
      <w:r>
        <w:rPr>
          <w:rFonts w:ascii="Arial" w:hAnsi="Arial" w:cs="Arial"/>
          <w:color w:val="000000"/>
          <w:sz w:val="16"/>
          <w:szCs w:val="16"/>
        </w:rPr>
        <w:softHyphen/>
        <w:t>го движения по ладожской трассе; со</w:t>
      </w:r>
      <w:r>
        <w:rPr>
          <w:rFonts w:ascii="Arial" w:hAnsi="Arial" w:cs="Arial"/>
          <w:color w:val="000000"/>
          <w:sz w:val="16"/>
          <w:szCs w:val="16"/>
        </w:rPr>
        <w:softHyphen/>
        <w:t>ставили таблицы и формулы для расчета допустимой скорости передвижения с разными грузами. Эти таблицы и прави</w:t>
      </w:r>
      <w:r>
        <w:rPr>
          <w:rFonts w:ascii="Arial" w:hAnsi="Arial" w:cs="Arial"/>
          <w:color w:val="000000"/>
          <w:sz w:val="16"/>
          <w:szCs w:val="16"/>
        </w:rPr>
        <w:softHyphen/>
        <w:t>ла были напечатаны, размножены и строго соблюдались на всем фронте. Ледовые аварии прекратились, «Дорога жизни» функционировала.</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b/>
          <w:bCs/>
          <w:color w:val="000000"/>
          <w:sz w:val="16"/>
          <w:szCs w:val="16"/>
          <w:u w:val="single"/>
          <w:bdr w:val="none" w:sz="0" w:space="0" w:color="auto" w:frame="1"/>
          <w:lang w:eastAsia="ru-RU"/>
        </w:rPr>
        <w:t>Учащийся 9:</w:t>
      </w:r>
    </w:p>
    <w:p w:rsidR="00870D3E" w:rsidRPr="00870D3E" w:rsidRDefault="00870D3E" w:rsidP="00870D3E">
      <w:pPr>
        <w:shd w:val="clear" w:color="auto" w:fill="FFFFFF"/>
        <w:spacing w:after="0" w:line="275" w:lineRule="atLeast"/>
        <w:ind w:left="360"/>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Расширить выпуск самолетов, тан</w:t>
      </w:r>
      <w:r w:rsidRPr="00870D3E">
        <w:rPr>
          <w:rFonts w:ascii="Arial" w:eastAsia="Times New Roman" w:hAnsi="Arial" w:cs="Arial"/>
          <w:color w:val="000000"/>
          <w:sz w:val="16"/>
          <w:szCs w:val="16"/>
          <w:lang w:eastAsia="ru-RU"/>
        </w:rPr>
        <w:softHyphen/>
        <w:t>ков, боеприпасов, для изготовления ко</w:t>
      </w:r>
      <w:r w:rsidRPr="00870D3E">
        <w:rPr>
          <w:rFonts w:ascii="Arial" w:eastAsia="Times New Roman" w:hAnsi="Arial" w:cs="Arial"/>
          <w:color w:val="000000"/>
          <w:sz w:val="16"/>
          <w:szCs w:val="16"/>
          <w:lang w:eastAsia="ru-RU"/>
        </w:rPr>
        <w:softHyphen/>
        <w:t xml:space="preserve">торых требовалось </w:t>
      </w:r>
      <w:proofErr w:type="gramStart"/>
      <w:r w:rsidRPr="00870D3E">
        <w:rPr>
          <w:rFonts w:ascii="Arial" w:eastAsia="Times New Roman" w:hAnsi="Arial" w:cs="Arial"/>
          <w:color w:val="000000"/>
          <w:sz w:val="16"/>
          <w:szCs w:val="16"/>
          <w:lang w:eastAsia="ru-RU"/>
        </w:rPr>
        <w:t>много жидкого кислорода, помогли</w:t>
      </w:r>
      <w:proofErr w:type="gramEnd"/>
      <w:r w:rsidRPr="00870D3E">
        <w:rPr>
          <w:rFonts w:ascii="Arial" w:eastAsia="Times New Roman" w:hAnsi="Arial" w:cs="Arial"/>
          <w:color w:val="000000"/>
          <w:sz w:val="16"/>
          <w:szCs w:val="16"/>
          <w:lang w:eastAsia="ru-RU"/>
        </w:rPr>
        <w:t xml:space="preserve"> работы физика, академика</w:t>
      </w:r>
      <w:r w:rsidRPr="00870D3E">
        <w:rPr>
          <w:rFonts w:ascii="Arial" w:eastAsia="Times New Roman" w:hAnsi="Arial" w:cs="Arial"/>
          <w:color w:val="000000"/>
          <w:sz w:val="16"/>
          <w:lang w:eastAsia="ru-RU"/>
        </w:rPr>
        <w:t> </w:t>
      </w:r>
      <w:r w:rsidRPr="00870D3E">
        <w:rPr>
          <w:rFonts w:ascii="Arial" w:eastAsia="Times New Roman" w:hAnsi="Arial" w:cs="Arial"/>
          <w:b/>
          <w:bCs/>
          <w:color w:val="000000"/>
          <w:sz w:val="16"/>
          <w:szCs w:val="16"/>
          <w:bdr w:val="none" w:sz="0" w:space="0" w:color="auto" w:frame="1"/>
          <w:lang w:eastAsia="ru-RU"/>
        </w:rPr>
        <w:t>П. Л.Капицы</w:t>
      </w:r>
      <w:r w:rsidRPr="00870D3E">
        <w:rPr>
          <w:rFonts w:ascii="Arial" w:eastAsia="Times New Roman" w:hAnsi="Arial" w:cs="Arial"/>
          <w:color w:val="000000"/>
          <w:sz w:val="16"/>
          <w:szCs w:val="16"/>
          <w:lang w:eastAsia="ru-RU"/>
        </w:rPr>
        <w:t>. Взяв за основу холодильный цикл низкого давления, он соз</w:t>
      </w:r>
      <w:r w:rsidRPr="00870D3E">
        <w:rPr>
          <w:rFonts w:ascii="Arial" w:eastAsia="Times New Roman" w:hAnsi="Arial" w:cs="Arial"/>
          <w:color w:val="000000"/>
          <w:sz w:val="16"/>
          <w:szCs w:val="16"/>
          <w:lang w:eastAsia="ru-RU"/>
        </w:rPr>
        <w:softHyphen/>
        <w:t>дал кислородную установку, в которой сжатый воздух разделялся на составля</w:t>
      </w:r>
      <w:r w:rsidRPr="00870D3E">
        <w:rPr>
          <w:rFonts w:ascii="Arial" w:eastAsia="Times New Roman" w:hAnsi="Arial" w:cs="Arial"/>
          <w:color w:val="000000"/>
          <w:sz w:val="16"/>
          <w:szCs w:val="16"/>
          <w:lang w:eastAsia="ru-RU"/>
        </w:rPr>
        <w:softHyphen/>
        <w:t>ющие его компоненты (азот и кислород), а потом кислород путем расширения в турбодетандере охлаждался. Для действия этой установки требовалось в сотни раз меньшее сжатие воздуха, чем обычно. Ее производительность в 4-6 раз превышала производительность существовавших установок.</w:t>
      </w:r>
    </w:p>
    <w:p w:rsidR="00870D3E" w:rsidRPr="00870D3E" w:rsidRDefault="00870D3E" w:rsidP="00870D3E">
      <w:pPr>
        <w:shd w:val="clear" w:color="auto" w:fill="FFFFFF"/>
        <w:spacing w:after="0" w:line="275" w:lineRule="atLeast"/>
        <w:ind w:left="360"/>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Много сотен тысяч сделанных артиллерийских снарядов, считавшихся браком, были признаны годными после проверки физиком</w:t>
      </w:r>
      <w:r w:rsidRPr="00870D3E">
        <w:rPr>
          <w:rFonts w:ascii="Arial" w:eastAsia="Times New Roman" w:hAnsi="Arial" w:cs="Arial"/>
          <w:color w:val="000000"/>
          <w:sz w:val="16"/>
          <w:lang w:eastAsia="ru-RU"/>
        </w:rPr>
        <w:t> </w:t>
      </w:r>
      <w:r w:rsidRPr="00870D3E">
        <w:rPr>
          <w:rFonts w:ascii="Arial" w:eastAsia="Times New Roman" w:hAnsi="Arial" w:cs="Arial"/>
          <w:b/>
          <w:bCs/>
          <w:color w:val="000000"/>
          <w:sz w:val="16"/>
          <w:szCs w:val="16"/>
          <w:bdr w:val="none" w:sz="0" w:space="0" w:color="auto" w:frame="1"/>
          <w:lang w:eastAsia="ru-RU"/>
        </w:rPr>
        <w:t xml:space="preserve">С. </w:t>
      </w:r>
      <w:proofErr w:type="spellStart"/>
      <w:r w:rsidRPr="00870D3E">
        <w:rPr>
          <w:rFonts w:ascii="Arial" w:eastAsia="Times New Roman" w:hAnsi="Arial" w:cs="Arial"/>
          <w:b/>
          <w:bCs/>
          <w:color w:val="000000"/>
          <w:sz w:val="16"/>
          <w:szCs w:val="16"/>
          <w:bdr w:val="none" w:sz="0" w:space="0" w:color="auto" w:frame="1"/>
          <w:lang w:eastAsia="ru-RU"/>
        </w:rPr>
        <w:t>В.Вонсовским</w:t>
      </w:r>
      <w:proofErr w:type="spellEnd"/>
      <w:r w:rsidRPr="00870D3E">
        <w:rPr>
          <w:rFonts w:ascii="Arial" w:eastAsia="Times New Roman" w:hAnsi="Arial" w:cs="Arial"/>
          <w:color w:val="000000"/>
          <w:sz w:val="16"/>
          <w:lang w:eastAsia="ru-RU"/>
        </w:rPr>
        <w:t> </w:t>
      </w:r>
      <w:r w:rsidRPr="00870D3E">
        <w:rPr>
          <w:rFonts w:ascii="Arial" w:eastAsia="Times New Roman" w:hAnsi="Arial" w:cs="Arial"/>
          <w:color w:val="000000"/>
          <w:sz w:val="16"/>
          <w:szCs w:val="16"/>
          <w:lang w:eastAsia="ru-RU"/>
        </w:rPr>
        <w:t>при помощи магнитного дефектоскопа. Брак оказался ложным; ученым удалось сэкономить для страны дефицитный труд и материалы.</w:t>
      </w:r>
    </w:p>
    <w:p w:rsidR="00870D3E" w:rsidRPr="00870D3E" w:rsidRDefault="00870D3E" w:rsidP="00870D3E">
      <w:pPr>
        <w:shd w:val="clear" w:color="auto" w:fill="FFFFFF"/>
        <w:spacing w:after="125" w:line="275" w:lineRule="atLeast"/>
        <w:ind w:left="360"/>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lastRenderedPageBreak/>
        <w:t>Для улучшения реактивного оружия, в то время еще очень несовершенного, работы вели в двух направлениях: модер</w:t>
      </w:r>
      <w:r w:rsidRPr="00870D3E">
        <w:rPr>
          <w:rFonts w:ascii="Arial" w:eastAsia="Times New Roman" w:hAnsi="Arial" w:cs="Arial"/>
          <w:color w:val="000000"/>
          <w:sz w:val="16"/>
          <w:szCs w:val="16"/>
          <w:lang w:eastAsia="ru-RU"/>
        </w:rPr>
        <w:softHyphen/>
        <w:t>низировали ракеты (снаряды) и конст</w:t>
      </w:r>
      <w:r w:rsidRPr="00870D3E">
        <w:rPr>
          <w:rFonts w:ascii="Arial" w:eastAsia="Times New Roman" w:hAnsi="Arial" w:cs="Arial"/>
          <w:color w:val="000000"/>
          <w:sz w:val="16"/>
          <w:szCs w:val="16"/>
          <w:lang w:eastAsia="ru-RU"/>
        </w:rPr>
        <w:softHyphen/>
        <w:t>руировали новые пусковые устройства. В результате:</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 снаряды стало возможно заклады</w:t>
      </w:r>
      <w:r w:rsidRPr="00870D3E">
        <w:rPr>
          <w:rFonts w:ascii="Arial" w:eastAsia="Times New Roman" w:hAnsi="Arial" w:cs="Arial"/>
          <w:color w:val="000000"/>
          <w:sz w:val="16"/>
          <w:szCs w:val="16"/>
          <w:lang w:eastAsia="ru-RU"/>
        </w:rPr>
        <w:softHyphen/>
        <w:t>вать вдвое больший заряд (разработка группы ученых во главе с</w:t>
      </w:r>
      <w:r w:rsidRPr="00870D3E">
        <w:rPr>
          <w:rFonts w:ascii="Arial" w:eastAsia="Times New Roman" w:hAnsi="Arial" w:cs="Arial"/>
          <w:color w:val="000000"/>
          <w:sz w:val="16"/>
          <w:lang w:eastAsia="ru-RU"/>
        </w:rPr>
        <w:t> </w:t>
      </w:r>
      <w:r w:rsidRPr="00870D3E">
        <w:rPr>
          <w:rFonts w:ascii="Arial" w:eastAsia="Times New Roman" w:hAnsi="Arial" w:cs="Arial"/>
          <w:b/>
          <w:bCs/>
          <w:color w:val="000000"/>
          <w:sz w:val="16"/>
          <w:szCs w:val="16"/>
          <w:bdr w:val="none" w:sz="0" w:space="0" w:color="auto" w:frame="1"/>
          <w:lang w:eastAsia="ru-RU"/>
        </w:rPr>
        <w:t xml:space="preserve">Ю. </w:t>
      </w:r>
      <w:proofErr w:type="spellStart"/>
      <w:r w:rsidRPr="00870D3E">
        <w:rPr>
          <w:rFonts w:ascii="Arial" w:eastAsia="Times New Roman" w:hAnsi="Arial" w:cs="Arial"/>
          <w:b/>
          <w:bCs/>
          <w:color w:val="000000"/>
          <w:sz w:val="16"/>
          <w:szCs w:val="16"/>
          <w:bdr w:val="none" w:sz="0" w:space="0" w:color="auto" w:frame="1"/>
          <w:lang w:eastAsia="ru-RU"/>
        </w:rPr>
        <w:t>Э.Эндеком</w:t>
      </w:r>
      <w:proofErr w:type="spellEnd"/>
      <w:r w:rsidRPr="00870D3E">
        <w:rPr>
          <w:rFonts w:ascii="Arial" w:eastAsia="Times New Roman" w:hAnsi="Arial" w:cs="Arial"/>
          <w:color w:val="000000"/>
          <w:sz w:val="16"/>
          <w:szCs w:val="16"/>
          <w:lang w:eastAsia="ru-RU"/>
        </w:rPr>
        <w:t>);</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 были сконструированы 16-, 48- и 72-зарядные установки на железнодорож</w:t>
      </w:r>
      <w:r w:rsidRPr="00870D3E">
        <w:rPr>
          <w:rFonts w:ascii="Arial" w:eastAsia="Times New Roman" w:hAnsi="Arial" w:cs="Arial"/>
          <w:color w:val="000000"/>
          <w:sz w:val="16"/>
          <w:szCs w:val="16"/>
          <w:lang w:eastAsia="ru-RU"/>
        </w:rPr>
        <w:softHyphen/>
        <w:t>ных платформах (их использовали для обороны столицы);</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 сделали 24-зарядную установку, смон</w:t>
      </w:r>
      <w:r w:rsidRPr="00870D3E">
        <w:rPr>
          <w:rFonts w:ascii="Arial" w:eastAsia="Times New Roman" w:hAnsi="Arial" w:cs="Arial"/>
          <w:color w:val="000000"/>
          <w:sz w:val="16"/>
          <w:szCs w:val="16"/>
          <w:lang w:eastAsia="ru-RU"/>
        </w:rPr>
        <w:softHyphen/>
        <w:t>тированную на шасси легких танков (ра</w:t>
      </w:r>
      <w:r w:rsidRPr="00870D3E">
        <w:rPr>
          <w:rFonts w:ascii="Arial" w:eastAsia="Times New Roman" w:hAnsi="Arial" w:cs="Arial"/>
          <w:color w:val="000000"/>
          <w:sz w:val="16"/>
          <w:szCs w:val="16"/>
          <w:lang w:eastAsia="ru-RU"/>
        </w:rPr>
        <w:softHyphen/>
        <w:t>бота группы специалистов во главе с</w:t>
      </w:r>
      <w:r w:rsidRPr="00870D3E">
        <w:rPr>
          <w:rFonts w:ascii="Arial" w:eastAsia="Times New Roman" w:hAnsi="Arial" w:cs="Arial"/>
          <w:color w:val="000000"/>
          <w:sz w:val="16"/>
          <w:lang w:eastAsia="ru-RU"/>
        </w:rPr>
        <w:t> </w:t>
      </w:r>
      <w:r w:rsidRPr="00870D3E">
        <w:rPr>
          <w:rFonts w:ascii="Arial" w:eastAsia="Times New Roman" w:hAnsi="Arial" w:cs="Arial"/>
          <w:b/>
          <w:bCs/>
          <w:color w:val="000000"/>
          <w:sz w:val="16"/>
          <w:szCs w:val="16"/>
          <w:bdr w:val="none" w:sz="0" w:space="0" w:color="auto" w:frame="1"/>
          <w:lang w:eastAsia="ru-RU"/>
        </w:rPr>
        <w:t>В. А Тимофеевым</w:t>
      </w:r>
      <w:r w:rsidRPr="00870D3E">
        <w:rPr>
          <w:rFonts w:ascii="Arial" w:eastAsia="Times New Roman" w:hAnsi="Arial" w:cs="Arial"/>
          <w:color w:val="000000"/>
          <w:sz w:val="16"/>
          <w:szCs w:val="16"/>
          <w:lang w:eastAsia="ru-RU"/>
        </w:rPr>
        <w:t>);</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 был выяснен (благодаря трудам уче</w:t>
      </w:r>
      <w:r w:rsidRPr="00870D3E">
        <w:rPr>
          <w:rFonts w:ascii="Arial" w:eastAsia="Times New Roman" w:hAnsi="Arial" w:cs="Arial"/>
          <w:color w:val="000000"/>
          <w:sz w:val="16"/>
          <w:szCs w:val="16"/>
          <w:lang w:eastAsia="ru-RU"/>
        </w:rPr>
        <w:softHyphen/>
        <w:t>ных Института химической физики про</w:t>
      </w:r>
      <w:r w:rsidRPr="00870D3E">
        <w:rPr>
          <w:rFonts w:ascii="Arial" w:eastAsia="Times New Roman" w:hAnsi="Arial" w:cs="Arial"/>
          <w:color w:val="000000"/>
          <w:sz w:val="16"/>
          <w:szCs w:val="16"/>
          <w:lang w:eastAsia="ru-RU"/>
        </w:rPr>
        <w:softHyphen/>
        <w:t>фессоров</w:t>
      </w:r>
      <w:r w:rsidRPr="00870D3E">
        <w:rPr>
          <w:rFonts w:ascii="Arial" w:eastAsia="Times New Roman" w:hAnsi="Arial" w:cs="Arial"/>
          <w:color w:val="000000"/>
          <w:sz w:val="16"/>
          <w:lang w:eastAsia="ru-RU"/>
        </w:rPr>
        <w:t> </w:t>
      </w:r>
      <w:r w:rsidRPr="00870D3E">
        <w:rPr>
          <w:rFonts w:ascii="Arial" w:eastAsia="Times New Roman" w:hAnsi="Arial" w:cs="Arial"/>
          <w:b/>
          <w:bCs/>
          <w:color w:val="000000"/>
          <w:sz w:val="16"/>
          <w:szCs w:val="16"/>
          <w:bdr w:val="none" w:sz="0" w:space="0" w:color="auto" w:frame="1"/>
          <w:lang w:eastAsia="ru-RU"/>
        </w:rPr>
        <w:t>Я. Б.Зельдовича и Ю. Б.Харитона</w:t>
      </w:r>
      <w:r w:rsidRPr="00870D3E">
        <w:rPr>
          <w:rFonts w:ascii="Arial" w:eastAsia="Times New Roman" w:hAnsi="Arial" w:cs="Arial"/>
          <w:color w:val="000000"/>
          <w:sz w:val="16"/>
          <w:szCs w:val="16"/>
          <w:lang w:eastAsia="ru-RU"/>
        </w:rPr>
        <w:t>) механизм горения топлива в реак</w:t>
      </w:r>
      <w:r w:rsidRPr="00870D3E">
        <w:rPr>
          <w:rFonts w:ascii="Arial" w:eastAsia="Times New Roman" w:hAnsi="Arial" w:cs="Arial"/>
          <w:color w:val="000000"/>
          <w:sz w:val="16"/>
          <w:szCs w:val="16"/>
          <w:lang w:eastAsia="ru-RU"/>
        </w:rPr>
        <w:softHyphen/>
        <w:t>тивном снаряде. Эти работы помогли выбрать наи</w:t>
      </w:r>
      <w:r w:rsidRPr="00870D3E">
        <w:rPr>
          <w:rFonts w:ascii="Arial" w:eastAsia="Times New Roman" w:hAnsi="Arial" w:cs="Arial"/>
          <w:color w:val="000000"/>
          <w:sz w:val="16"/>
          <w:szCs w:val="16"/>
          <w:lang w:eastAsia="ru-RU"/>
        </w:rPr>
        <w:softHyphen/>
        <w:t>более выгодный «режим внутренней бал</w:t>
      </w:r>
      <w:r w:rsidRPr="00870D3E">
        <w:rPr>
          <w:rFonts w:ascii="Arial" w:eastAsia="Times New Roman" w:hAnsi="Arial" w:cs="Arial"/>
          <w:color w:val="000000"/>
          <w:sz w:val="16"/>
          <w:szCs w:val="16"/>
          <w:lang w:eastAsia="ru-RU"/>
        </w:rPr>
        <w:softHyphen/>
        <w:t>листики» снаряда, перейти к употребле</w:t>
      </w:r>
      <w:r w:rsidRPr="00870D3E">
        <w:rPr>
          <w:rFonts w:ascii="Arial" w:eastAsia="Times New Roman" w:hAnsi="Arial" w:cs="Arial"/>
          <w:color w:val="000000"/>
          <w:sz w:val="16"/>
          <w:szCs w:val="16"/>
          <w:lang w:eastAsia="ru-RU"/>
        </w:rPr>
        <w:softHyphen/>
        <w:t>нию более дешевых пороховых смесей;</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 для увеличения дальности полета ре</w:t>
      </w:r>
      <w:r w:rsidRPr="00870D3E">
        <w:rPr>
          <w:rFonts w:ascii="Arial" w:eastAsia="Times New Roman" w:hAnsi="Arial" w:cs="Arial"/>
          <w:color w:val="000000"/>
          <w:sz w:val="16"/>
          <w:szCs w:val="16"/>
          <w:lang w:eastAsia="ru-RU"/>
        </w:rPr>
        <w:softHyphen/>
        <w:t>активного снаряда эти ученые предло</w:t>
      </w:r>
      <w:r w:rsidRPr="00870D3E">
        <w:rPr>
          <w:rFonts w:ascii="Arial" w:eastAsia="Times New Roman" w:hAnsi="Arial" w:cs="Arial"/>
          <w:color w:val="000000"/>
          <w:sz w:val="16"/>
          <w:szCs w:val="16"/>
          <w:lang w:eastAsia="ru-RU"/>
        </w:rPr>
        <w:softHyphen/>
        <w:t>жили удлинить заряд, использовать бо</w:t>
      </w:r>
      <w:r w:rsidRPr="00870D3E">
        <w:rPr>
          <w:rFonts w:ascii="Arial" w:eastAsia="Times New Roman" w:hAnsi="Arial" w:cs="Arial"/>
          <w:color w:val="000000"/>
          <w:sz w:val="16"/>
          <w:szCs w:val="16"/>
          <w:lang w:eastAsia="ru-RU"/>
        </w:rPr>
        <w:softHyphen/>
        <w:t>лее эффективные топлива или две од</w:t>
      </w:r>
      <w:r w:rsidRPr="00870D3E">
        <w:rPr>
          <w:rFonts w:ascii="Arial" w:eastAsia="Times New Roman" w:hAnsi="Arial" w:cs="Arial"/>
          <w:color w:val="000000"/>
          <w:sz w:val="16"/>
          <w:szCs w:val="16"/>
          <w:lang w:eastAsia="ru-RU"/>
        </w:rPr>
        <w:softHyphen/>
        <w:t>новременно работающие камеры сгора</w:t>
      </w:r>
      <w:r w:rsidRPr="00870D3E">
        <w:rPr>
          <w:rFonts w:ascii="Arial" w:eastAsia="Times New Roman" w:hAnsi="Arial" w:cs="Arial"/>
          <w:color w:val="000000"/>
          <w:sz w:val="16"/>
          <w:szCs w:val="16"/>
          <w:lang w:eastAsia="ru-RU"/>
        </w:rPr>
        <w:softHyphen/>
        <w:t>ния;</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 удалось добиться большей «кучности» полета снарядов; для этого использова</w:t>
      </w:r>
      <w:r w:rsidRPr="00870D3E">
        <w:rPr>
          <w:rFonts w:ascii="Arial" w:eastAsia="Times New Roman" w:hAnsi="Arial" w:cs="Arial"/>
          <w:color w:val="000000"/>
          <w:sz w:val="16"/>
          <w:szCs w:val="16"/>
          <w:lang w:eastAsia="ru-RU"/>
        </w:rPr>
        <w:softHyphen/>
        <w:t>ли особую форму и расположение «опе</w:t>
      </w:r>
      <w:r w:rsidRPr="00870D3E">
        <w:rPr>
          <w:rFonts w:ascii="Arial" w:eastAsia="Times New Roman" w:hAnsi="Arial" w:cs="Arial"/>
          <w:color w:val="000000"/>
          <w:sz w:val="16"/>
          <w:szCs w:val="16"/>
          <w:lang w:eastAsia="ru-RU"/>
        </w:rPr>
        <w:softHyphen/>
        <w:t>рения» снарядов;</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 создали вращающиеся реактивные снаряды, это позволило уве</w:t>
      </w:r>
      <w:r w:rsidRPr="00870D3E">
        <w:rPr>
          <w:rFonts w:ascii="Arial" w:eastAsia="Times New Roman" w:hAnsi="Arial" w:cs="Arial"/>
          <w:color w:val="000000"/>
          <w:sz w:val="16"/>
          <w:szCs w:val="16"/>
          <w:lang w:eastAsia="ru-RU"/>
        </w:rPr>
        <w:softHyphen/>
        <w:t>личить «кучность» огня в 3 раза, а площадь рассеивания снарядов умень</w:t>
      </w:r>
      <w:r w:rsidRPr="00870D3E">
        <w:rPr>
          <w:rFonts w:ascii="Arial" w:eastAsia="Times New Roman" w:hAnsi="Arial" w:cs="Arial"/>
          <w:color w:val="000000"/>
          <w:sz w:val="16"/>
          <w:szCs w:val="16"/>
          <w:lang w:eastAsia="ru-RU"/>
        </w:rPr>
        <w:softHyphen/>
        <w:t>шить в 7 раз!</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b/>
          <w:bCs/>
          <w:color w:val="000000"/>
          <w:sz w:val="16"/>
          <w:szCs w:val="16"/>
          <w:u w:val="single"/>
          <w:bdr w:val="none" w:sz="0" w:space="0" w:color="auto" w:frame="1"/>
          <w:lang w:eastAsia="ru-RU"/>
        </w:rPr>
        <w:t>Учащийся 10:</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Астрономический институт Акаде</w:t>
      </w:r>
      <w:r w:rsidRPr="00870D3E">
        <w:rPr>
          <w:rFonts w:ascii="Arial" w:eastAsia="Times New Roman" w:hAnsi="Arial" w:cs="Arial"/>
          <w:color w:val="000000"/>
          <w:sz w:val="16"/>
          <w:szCs w:val="16"/>
          <w:lang w:eastAsia="ru-RU"/>
        </w:rPr>
        <w:softHyphen/>
        <w:t>мии наук, находившийся в окруженном врагом городе на Неве, по заказу глав</w:t>
      </w:r>
      <w:r w:rsidRPr="00870D3E">
        <w:rPr>
          <w:rFonts w:ascii="Arial" w:eastAsia="Times New Roman" w:hAnsi="Arial" w:cs="Arial"/>
          <w:color w:val="000000"/>
          <w:sz w:val="16"/>
          <w:szCs w:val="16"/>
          <w:lang w:eastAsia="ru-RU"/>
        </w:rPr>
        <w:softHyphen/>
        <w:t>ного штурмана Военно-Воздушных Сил составлял «Большой астрономиче</w:t>
      </w:r>
      <w:r w:rsidRPr="00870D3E">
        <w:rPr>
          <w:rFonts w:ascii="Arial" w:eastAsia="Times New Roman" w:hAnsi="Arial" w:cs="Arial"/>
          <w:color w:val="000000"/>
          <w:sz w:val="16"/>
          <w:szCs w:val="16"/>
          <w:lang w:eastAsia="ru-RU"/>
        </w:rPr>
        <w:softHyphen/>
        <w:t>ский ежегодник» на 1943, 1944, 1945 годы, который нужен был авиации для про</w:t>
      </w:r>
      <w:r w:rsidRPr="00870D3E">
        <w:rPr>
          <w:rFonts w:ascii="Arial" w:eastAsia="Times New Roman" w:hAnsi="Arial" w:cs="Arial"/>
          <w:color w:val="000000"/>
          <w:sz w:val="16"/>
          <w:szCs w:val="16"/>
          <w:lang w:eastAsia="ru-RU"/>
        </w:rPr>
        <w:softHyphen/>
        <w:t>кладки курсов самолетов и штурман</w:t>
      </w:r>
      <w:r w:rsidRPr="00870D3E">
        <w:rPr>
          <w:rFonts w:ascii="Arial" w:eastAsia="Times New Roman" w:hAnsi="Arial" w:cs="Arial"/>
          <w:color w:val="000000"/>
          <w:sz w:val="16"/>
          <w:szCs w:val="16"/>
          <w:lang w:eastAsia="ru-RU"/>
        </w:rPr>
        <w:softHyphen/>
        <w:t>ских расчетов. Ежегодник создавался под руководством профессора</w:t>
      </w:r>
      <w:r w:rsidRPr="00870D3E">
        <w:rPr>
          <w:rFonts w:ascii="Arial" w:eastAsia="Times New Roman" w:hAnsi="Arial" w:cs="Arial"/>
          <w:color w:val="000000"/>
          <w:sz w:val="16"/>
          <w:lang w:eastAsia="ru-RU"/>
        </w:rPr>
        <w:t> </w:t>
      </w:r>
      <w:r w:rsidRPr="00870D3E">
        <w:rPr>
          <w:rFonts w:ascii="Arial" w:eastAsia="Times New Roman" w:hAnsi="Arial" w:cs="Arial"/>
          <w:b/>
          <w:bCs/>
          <w:color w:val="000000"/>
          <w:sz w:val="16"/>
          <w:szCs w:val="16"/>
          <w:bdr w:val="none" w:sz="0" w:space="0" w:color="auto" w:frame="1"/>
          <w:lang w:eastAsia="ru-RU"/>
        </w:rPr>
        <w:t xml:space="preserve">И. </w:t>
      </w:r>
      <w:proofErr w:type="spellStart"/>
      <w:r w:rsidRPr="00870D3E">
        <w:rPr>
          <w:rFonts w:ascii="Arial" w:eastAsia="Times New Roman" w:hAnsi="Arial" w:cs="Arial"/>
          <w:b/>
          <w:bCs/>
          <w:color w:val="000000"/>
          <w:sz w:val="16"/>
          <w:szCs w:val="16"/>
          <w:bdr w:val="none" w:sz="0" w:space="0" w:color="auto" w:frame="1"/>
          <w:lang w:eastAsia="ru-RU"/>
        </w:rPr>
        <w:t>Д.Жонгловича</w:t>
      </w:r>
      <w:proofErr w:type="spellEnd"/>
      <w:r w:rsidRPr="00870D3E">
        <w:rPr>
          <w:rFonts w:ascii="Arial" w:eastAsia="Times New Roman" w:hAnsi="Arial" w:cs="Arial"/>
          <w:color w:val="000000"/>
          <w:sz w:val="16"/>
          <w:szCs w:val="16"/>
          <w:lang w:eastAsia="ru-RU"/>
        </w:rPr>
        <w:t>. Они вели расчеты координат Солнца и Луны на моменты их восхода и захода применительно к каждому дню года. В бло</w:t>
      </w:r>
      <w:r w:rsidRPr="00870D3E">
        <w:rPr>
          <w:rFonts w:ascii="Arial" w:eastAsia="Times New Roman" w:hAnsi="Arial" w:cs="Arial"/>
          <w:color w:val="000000"/>
          <w:sz w:val="16"/>
          <w:szCs w:val="16"/>
          <w:lang w:eastAsia="ru-RU"/>
        </w:rPr>
        <w:softHyphen/>
        <w:t>кадном Ленинграде не было электро</w:t>
      </w:r>
      <w:r w:rsidRPr="00870D3E">
        <w:rPr>
          <w:rFonts w:ascii="Arial" w:eastAsia="Times New Roman" w:hAnsi="Arial" w:cs="Arial"/>
          <w:color w:val="000000"/>
          <w:sz w:val="16"/>
          <w:szCs w:val="16"/>
          <w:lang w:eastAsia="ru-RU"/>
        </w:rPr>
        <w:softHyphen/>
        <w:t>энергии, поэтому все сложнейшие рас</w:t>
      </w:r>
      <w:r w:rsidRPr="00870D3E">
        <w:rPr>
          <w:rFonts w:ascii="Arial" w:eastAsia="Times New Roman" w:hAnsi="Arial" w:cs="Arial"/>
          <w:color w:val="000000"/>
          <w:sz w:val="16"/>
          <w:szCs w:val="16"/>
          <w:lang w:eastAsia="ru-RU"/>
        </w:rPr>
        <w:softHyphen/>
        <w:t>четы были сделаны вручную! И очень точно, быстро! Рассказ о вкладе наших научно-техни</w:t>
      </w:r>
      <w:r w:rsidRPr="00870D3E">
        <w:rPr>
          <w:rFonts w:ascii="Arial" w:eastAsia="Times New Roman" w:hAnsi="Arial" w:cs="Arial"/>
          <w:color w:val="000000"/>
          <w:sz w:val="16"/>
          <w:szCs w:val="16"/>
          <w:lang w:eastAsia="ru-RU"/>
        </w:rPr>
        <w:softHyphen/>
        <w:t>ческих работников в дело Победы над фашизмом можно продолжать еще долго.</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Хотя наша страна располагала зна</w:t>
      </w:r>
      <w:r w:rsidRPr="00870D3E">
        <w:rPr>
          <w:rFonts w:ascii="Arial" w:eastAsia="Times New Roman" w:hAnsi="Arial" w:cs="Arial"/>
          <w:color w:val="000000"/>
          <w:sz w:val="16"/>
          <w:szCs w:val="16"/>
          <w:lang w:eastAsia="ru-RU"/>
        </w:rPr>
        <w:softHyphen/>
        <w:t>чительно меньшей военно-промышлен</w:t>
      </w:r>
      <w:r w:rsidRPr="00870D3E">
        <w:rPr>
          <w:rFonts w:ascii="Arial" w:eastAsia="Times New Roman" w:hAnsi="Arial" w:cs="Arial"/>
          <w:color w:val="000000"/>
          <w:sz w:val="16"/>
          <w:szCs w:val="16"/>
          <w:lang w:eastAsia="ru-RU"/>
        </w:rPr>
        <w:softHyphen/>
        <w:t>ной базой, чем противник, она во вто</w:t>
      </w:r>
      <w:r w:rsidRPr="00870D3E">
        <w:rPr>
          <w:rFonts w:ascii="Arial" w:eastAsia="Times New Roman" w:hAnsi="Arial" w:cs="Arial"/>
          <w:color w:val="000000"/>
          <w:sz w:val="16"/>
          <w:szCs w:val="16"/>
          <w:lang w:eastAsia="ru-RU"/>
        </w:rPr>
        <w:softHyphen/>
        <w:t>рой половине войны превзошла врага в производстве военной техники:</w:t>
      </w:r>
    </w:p>
    <w:p w:rsidR="00870D3E" w:rsidRPr="00870D3E" w:rsidRDefault="00870D3E" w:rsidP="00870D3E">
      <w:pPr>
        <w:shd w:val="clear" w:color="auto" w:fill="FFFFFF"/>
        <w:spacing w:after="0" w:line="275" w:lineRule="atLeast"/>
        <w:ind w:left="360"/>
        <w:textAlignment w:val="baseline"/>
        <w:rPr>
          <w:rFonts w:ascii="Arial" w:eastAsia="Times New Roman" w:hAnsi="Arial" w:cs="Arial"/>
          <w:color w:val="000000"/>
          <w:sz w:val="16"/>
          <w:szCs w:val="16"/>
          <w:lang w:eastAsia="ru-RU"/>
        </w:rPr>
      </w:pPr>
      <w:r w:rsidRPr="00870D3E">
        <w:rPr>
          <w:rFonts w:ascii="Arial" w:eastAsia="Times New Roman" w:hAnsi="Arial" w:cs="Arial"/>
          <w:b/>
          <w:bCs/>
          <w:color w:val="000000"/>
          <w:sz w:val="16"/>
          <w:szCs w:val="16"/>
          <w:bdr w:val="none" w:sz="0" w:space="0" w:color="auto" w:frame="1"/>
          <w:lang w:eastAsia="ru-RU"/>
        </w:rPr>
        <w:t>по орудиям — более чем в 2 раза,</w:t>
      </w:r>
      <w:r w:rsidRPr="00870D3E">
        <w:rPr>
          <w:rFonts w:ascii="Arial" w:eastAsia="Times New Roman" w:hAnsi="Arial" w:cs="Arial"/>
          <w:color w:val="000000"/>
          <w:sz w:val="16"/>
          <w:lang w:eastAsia="ru-RU"/>
        </w:rPr>
        <w:t> </w:t>
      </w:r>
      <w:r w:rsidRPr="00870D3E">
        <w:rPr>
          <w:rFonts w:ascii="Arial" w:eastAsia="Times New Roman" w:hAnsi="Arial" w:cs="Arial"/>
          <w:b/>
          <w:bCs/>
          <w:color w:val="000000"/>
          <w:sz w:val="16"/>
          <w:szCs w:val="16"/>
          <w:bdr w:val="none" w:sz="0" w:space="0" w:color="auto" w:frame="1"/>
          <w:lang w:eastAsia="ru-RU"/>
        </w:rPr>
        <w:t>по танкам и самоходным артиллерий</w:t>
      </w:r>
      <w:r w:rsidRPr="00870D3E">
        <w:rPr>
          <w:rFonts w:ascii="Arial" w:eastAsia="Times New Roman" w:hAnsi="Arial" w:cs="Arial"/>
          <w:b/>
          <w:bCs/>
          <w:color w:val="000000"/>
          <w:sz w:val="16"/>
          <w:szCs w:val="16"/>
          <w:bdr w:val="none" w:sz="0" w:space="0" w:color="auto" w:frame="1"/>
          <w:lang w:eastAsia="ru-RU"/>
        </w:rPr>
        <w:softHyphen/>
        <w:t>ским установкам (САУ) — почти в 2 раза,</w:t>
      </w:r>
      <w:r w:rsidRPr="00870D3E">
        <w:rPr>
          <w:rFonts w:ascii="Arial" w:eastAsia="Times New Roman" w:hAnsi="Arial" w:cs="Arial"/>
          <w:color w:val="000000"/>
          <w:sz w:val="16"/>
          <w:lang w:eastAsia="ru-RU"/>
        </w:rPr>
        <w:t> </w:t>
      </w:r>
      <w:r w:rsidRPr="00870D3E">
        <w:rPr>
          <w:rFonts w:ascii="Arial" w:eastAsia="Times New Roman" w:hAnsi="Arial" w:cs="Arial"/>
          <w:b/>
          <w:bCs/>
          <w:color w:val="000000"/>
          <w:sz w:val="16"/>
          <w:szCs w:val="16"/>
          <w:bdr w:val="none" w:sz="0" w:space="0" w:color="auto" w:frame="1"/>
          <w:lang w:eastAsia="ru-RU"/>
        </w:rPr>
        <w:t>по самолетам — в 1,7 раза,</w:t>
      </w:r>
      <w:r w:rsidRPr="00870D3E">
        <w:rPr>
          <w:rFonts w:ascii="Arial" w:eastAsia="Times New Roman" w:hAnsi="Arial" w:cs="Arial"/>
          <w:color w:val="000000"/>
          <w:sz w:val="16"/>
          <w:lang w:eastAsia="ru-RU"/>
        </w:rPr>
        <w:t> </w:t>
      </w:r>
      <w:r w:rsidRPr="00870D3E">
        <w:rPr>
          <w:rFonts w:ascii="Arial" w:eastAsia="Times New Roman" w:hAnsi="Arial" w:cs="Arial"/>
          <w:b/>
          <w:bCs/>
          <w:color w:val="000000"/>
          <w:sz w:val="16"/>
          <w:szCs w:val="16"/>
          <w:bdr w:val="none" w:sz="0" w:space="0" w:color="auto" w:frame="1"/>
          <w:lang w:eastAsia="ru-RU"/>
        </w:rPr>
        <w:t>по автоматам и минометам — в 5 раз!</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Наша промышленность выпустила за годы войны 137 тысяч самолетов, 104 тысяч танков, 488 тысяч орудий. В январе 1945 года мы имели в 2,8 раза больше танков, чем гитлеровцы, в 7,4 раза больше самолетов! В ходе войны было проведено не просто оснащение техникой нашей ар</w:t>
      </w:r>
      <w:r w:rsidRPr="00870D3E">
        <w:rPr>
          <w:rFonts w:ascii="Arial" w:eastAsia="Times New Roman" w:hAnsi="Arial" w:cs="Arial"/>
          <w:color w:val="000000"/>
          <w:sz w:val="16"/>
          <w:szCs w:val="16"/>
          <w:lang w:eastAsia="ru-RU"/>
        </w:rPr>
        <w:softHyphen/>
        <w:t>мии, но и ее полное перевооружение; таких фактов история до этого не зна</w:t>
      </w:r>
      <w:r w:rsidRPr="00870D3E">
        <w:rPr>
          <w:rFonts w:ascii="Arial" w:eastAsia="Times New Roman" w:hAnsi="Arial" w:cs="Arial"/>
          <w:color w:val="000000"/>
          <w:sz w:val="16"/>
          <w:szCs w:val="16"/>
          <w:lang w:eastAsia="ru-RU"/>
        </w:rPr>
        <w:softHyphen/>
        <w:t>ла!</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Жаль, бесконечно жаль, что это про</w:t>
      </w:r>
      <w:r w:rsidRPr="00870D3E">
        <w:rPr>
          <w:rFonts w:ascii="Arial" w:eastAsia="Times New Roman" w:hAnsi="Arial" w:cs="Arial"/>
          <w:color w:val="000000"/>
          <w:sz w:val="16"/>
          <w:szCs w:val="16"/>
          <w:lang w:eastAsia="ru-RU"/>
        </w:rPr>
        <w:softHyphen/>
        <w:t>изошло с большим опозданием.</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За этот мир платили мы в боях</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Ценой немалою, большой ценою...</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Поэтому День Победы — «праздник со слезами на глазах».</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b/>
          <w:bCs/>
          <w:color w:val="000000"/>
          <w:sz w:val="16"/>
          <w:szCs w:val="16"/>
          <w:bdr w:val="none" w:sz="0" w:space="0" w:color="auto" w:frame="1"/>
          <w:lang w:eastAsia="ru-RU"/>
        </w:rPr>
        <w:t>VI Итог урока. Оценки докладчикам</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b/>
          <w:bCs/>
          <w:color w:val="000000"/>
          <w:sz w:val="16"/>
          <w:szCs w:val="16"/>
          <w:bdr w:val="none" w:sz="0" w:space="0" w:color="auto" w:frame="1"/>
          <w:lang w:eastAsia="ru-RU"/>
        </w:rPr>
        <w:t>Страница последняя</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b/>
          <w:bCs/>
          <w:color w:val="000000"/>
          <w:sz w:val="16"/>
          <w:szCs w:val="16"/>
          <w:bdr w:val="none" w:sz="0" w:space="0" w:color="auto" w:frame="1"/>
          <w:lang w:eastAsia="ru-RU"/>
        </w:rPr>
        <w:t>«Вместо эпилога»</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b/>
          <w:bCs/>
          <w:color w:val="000000"/>
          <w:sz w:val="16"/>
          <w:szCs w:val="16"/>
          <w:bdr w:val="none" w:sz="0" w:space="0" w:color="auto" w:frame="1"/>
          <w:lang w:eastAsia="ru-RU"/>
        </w:rPr>
        <w:t>Учитель:</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 xml:space="preserve">Сейчас, по </w:t>
      </w:r>
      <w:proofErr w:type="gramStart"/>
      <w:r w:rsidRPr="00870D3E">
        <w:rPr>
          <w:rFonts w:ascii="Arial" w:eastAsia="Times New Roman" w:hAnsi="Arial" w:cs="Arial"/>
          <w:color w:val="000000"/>
          <w:sz w:val="16"/>
          <w:szCs w:val="16"/>
          <w:lang w:eastAsia="ru-RU"/>
        </w:rPr>
        <w:t>прошествии</w:t>
      </w:r>
      <w:proofErr w:type="gramEnd"/>
      <w:r w:rsidRPr="00870D3E">
        <w:rPr>
          <w:rFonts w:ascii="Arial" w:eastAsia="Times New Roman" w:hAnsi="Arial" w:cs="Arial"/>
          <w:color w:val="000000"/>
          <w:sz w:val="16"/>
          <w:szCs w:val="16"/>
          <w:lang w:eastAsia="ru-RU"/>
        </w:rPr>
        <w:t xml:space="preserve"> более шести деся</w:t>
      </w:r>
      <w:r w:rsidRPr="00870D3E">
        <w:rPr>
          <w:rFonts w:ascii="Arial" w:eastAsia="Times New Roman" w:hAnsi="Arial" w:cs="Arial"/>
          <w:color w:val="000000"/>
          <w:sz w:val="16"/>
          <w:szCs w:val="16"/>
          <w:lang w:eastAsia="ru-RU"/>
        </w:rPr>
        <w:softHyphen/>
        <w:t>тилетий с момента окончания войны, это событие и сама война лучше видятся с далекого расстояния, о них много напи</w:t>
      </w:r>
      <w:r w:rsidRPr="00870D3E">
        <w:rPr>
          <w:rFonts w:ascii="Arial" w:eastAsia="Times New Roman" w:hAnsi="Arial" w:cs="Arial"/>
          <w:color w:val="000000"/>
          <w:sz w:val="16"/>
          <w:szCs w:val="16"/>
          <w:lang w:eastAsia="ru-RU"/>
        </w:rPr>
        <w:softHyphen/>
        <w:t xml:space="preserve">сано, многое осмыслено. </w:t>
      </w:r>
      <w:proofErr w:type="gramStart"/>
      <w:r w:rsidRPr="00870D3E">
        <w:rPr>
          <w:rFonts w:ascii="Arial" w:eastAsia="Times New Roman" w:hAnsi="Arial" w:cs="Arial"/>
          <w:color w:val="000000"/>
          <w:sz w:val="16"/>
          <w:szCs w:val="16"/>
          <w:lang w:eastAsia="ru-RU"/>
        </w:rPr>
        <w:t>Думается: справедливо считать, что салют Победы, состоявшийся 9 мая 1945 года, славил подвиг всех людей стра</w:t>
      </w:r>
      <w:r w:rsidRPr="00870D3E">
        <w:rPr>
          <w:rFonts w:ascii="Arial" w:eastAsia="Times New Roman" w:hAnsi="Arial" w:cs="Arial"/>
          <w:color w:val="000000"/>
          <w:sz w:val="16"/>
          <w:szCs w:val="16"/>
          <w:lang w:eastAsia="ru-RU"/>
        </w:rPr>
        <w:softHyphen/>
        <w:t>ны — тех, кто с оружием в руках в смертельной схватке с врагом отстоял свободу и неза</w:t>
      </w:r>
      <w:r w:rsidRPr="00870D3E">
        <w:rPr>
          <w:rFonts w:ascii="Arial" w:eastAsia="Times New Roman" w:hAnsi="Arial" w:cs="Arial"/>
          <w:color w:val="000000"/>
          <w:sz w:val="16"/>
          <w:szCs w:val="16"/>
          <w:lang w:eastAsia="ru-RU"/>
        </w:rPr>
        <w:softHyphen/>
        <w:t>висимость нашей Отчизны, кто варил сталь, изготовлял снаряды, строил танки и самолеты, кто делал ору</w:t>
      </w:r>
      <w:r w:rsidRPr="00870D3E">
        <w:rPr>
          <w:rFonts w:ascii="Arial" w:eastAsia="Times New Roman" w:hAnsi="Arial" w:cs="Arial"/>
          <w:color w:val="000000"/>
          <w:sz w:val="16"/>
          <w:szCs w:val="16"/>
          <w:lang w:eastAsia="ru-RU"/>
        </w:rPr>
        <w:softHyphen/>
        <w:t>жие Победы, кто, не жалея сил, день и ночь тру</w:t>
      </w:r>
      <w:r w:rsidRPr="00870D3E">
        <w:rPr>
          <w:rFonts w:ascii="Arial" w:eastAsia="Times New Roman" w:hAnsi="Arial" w:cs="Arial"/>
          <w:color w:val="000000"/>
          <w:sz w:val="16"/>
          <w:szCs w:val="16"/>
          <w:lang w:eastAsia="ru-RU"/>
        </w:rPr>
        <w:softHyphen/>
        <w:t>дился в тылу на благо фронта, кто</w:t>
      </w:r>
      <w:proofErr w:type="gramEnd"/>
      <w:r w:rsidRPr="00870D3E">
        <w:rPr>
          <w:rFonts w:ascii="Arial" w:eastAsia="Times New Roman" w:hAnsi="Arial" w:cs="Arial"/>
          <w:color w:val="000000"/>
          <w:sz w:val="16"/>
          <w:szCs w:val="16"/>
          <w:lang w:eastAsia="ru-RU"/>
        </w:rPr>
        <w:t xml:space="preserve"> создавал вооружение — ученых, конструкторов, исследователей, деятелей техники. Это благодаря их труду, знани</w:t>
      </w:r>
      <w:r w:rsidRPr="00870D3E">
        <w:rPr>
          <w:rFonts w:ascii="Arial" w:eastAsia="Times New Roman" w:hAnsi="Arial" w:cs="Arial"/>
          <w:color w:val="000000"/>
          <w:sz w:val="16"/>
          <w:szCs w:val="16"/>
          <w:lang w:eastAsia="ru-RU"/>
        </w:rPr>
        <w:softHyphen/>
        <w:t>ям, практическому опыту и полету твор</w:t>
      </w:r>
      <w:r w:rsidRPr="00870D3E">
        <w:rPr>
          <w:rFonts w:ascii="Arial" w:eastAsia="Times New Roman" w:hAnsi="Arial" w:cs="Arial"/>
          <w:color w:val="000000"/>
          <w:sz w:val="16"/>
          <w:szCs w:val="16"/>
          <w:lang w:eastAsia="ru-RU"/>
        </w:rPr>
        <w:softHyphen/>
        <w:t>ческой мысли рождались в небывало короткие сроки проекты новой боевой техники, призванной громить врага, и совершенствовалась техника, уже имев</w:t>
      </w:r>
      <w:r w:rsidRPr="00870D3E">
        <w:rPr>
          <w:rFonts w:ascii="Arial" w:eastAsia="Times New Roman" w:hAnsi="Arial" w:cs="Arial"/>
          <w:color w:val="000000"/>
          <w:sz w:val="16"/>
          <w:szCs w:val="16"/>
          <w:lang w:eastAsia="ru-RU"/>
        </w:rPr>
        <w:softHyphen/>
        <w:t>шаяся. Страна салютовала всем своим гражданам: ведь это их не</w:t>
      </w:r>
      <w:r w:rsidRPr="00870D3E">
        <w:rPr>
          <w:rFonts w:ascii="Arial" w:eastAsia="Times New Roman" w:hAnsi="Arial" w:cs="Arial"/>
          <w:color w:val="000000"/>
          <w:sz w:val="16"/>
          <w:szCs w:val="16"/>
          <w:lang w:eastAsia="ru-RU"/>
        </w:rPr>
        <w:softHyphen/>
        <w:t>имоверными усилиями была завоевана великая Победа. Она салютовала нравственному подви</w:t>
      </w:r>
      <w:r w:rsidRPr="00870D3E">
        <w:rPr>
          <w:rFonts w:ascii="Arial" w:eastAsia="Times New Roman" w:hAnsi="Arial" w:cs="Arial"/>
          <w:color w:val="000000"/>
          <w:sz w:val="16"/>
          <w:szCs w:val="16"/>
          <w:lang w:eastAsia="ru-RU"/>
        </w:rPr>
        <w:softHyphen/>
        <w:t>гу народа, выстоявшему в жесточайшей длительной борьбе и вышедшему из нее победителем.</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b/>
          <w:bCs/>
          <w:color w:val="000000"/>
          <w:sz w:val="16"/>
          <w:szCs w:val="16"/>
          <w:bdr w:val="none" w:sz="0" w:space="0" w:color="auto" w:frame="1"/>
          <w:lang w:eastAsia="ru-RU"/>
        </w:rPr>
        <w:lastRenderedPageBreak/>
        <w:t>Звучит музыка «День Победы»</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Ваше мнение, учащиеся, по материалу урока, что для вас было интересно, что еще нового по этим вопросам вам бы хотелось узнать? (обмен мнениями)</w:t>
      </w:r>
    </w:p>
    <w:p w:rsidR="00870D3E" w:rsidRPr="00870D3E" w:rsidRDefault="00870D3E" w:rsidP="00870D3E">
      <w:pPr>
        <w:shd w:val="clear" w:color="auto" w:fill="FFFFFF"/>
        <w:spacing w:after="0"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b/>
          <w:bCs/>
          <w:color w:val="000000"/>
          <w:sz w:val="16"/>
          <w:szCs w:val="16"/>
          <w:bdr w:val="none" w:sz="0" w:space="0" w:color="auto" w:frame="1"/>
          <w:lang w:eastAsia="ru-RU"/>
        </w:rPr>
        <w:t>VII. Домашнее задание.</w:t>
      </w:r>
    </w:p>
    <w:p w:rsidR="00870D3E" w:rsidRPr="00870D3E" w:rsidRDefault="00870D3E" w:rsidP="00870D3E">
      <w:pPr>
        <w:shd w:val="clear" w:color="auto" w:fill="FFFFFF"/>
        <w:spacing w:after="125" w:line="275" w:lineRule="atLeast"/>
        <w:textAlignment w:val="baseline"/>
        <w:rPr>
          <w:rFonts w:ascii="Arial" w:eastAsia="Times New Roman" w:hAnsi="Arial" w:cs="Arial"/>
          <w:color w:val="000000"/>
          <w:sz w:val="16"/>
          <w:szCs w:val="16"/>
          <w:lang w:eastAsia="ru-RU"/>
        </w:rPr>
      </w:pPr>
      <w:r w:rsidRPr="00870D3E">
        <w:rPr>
          <w:rFonts w:ascii="Arial" w:eastAsia="Times New Roman" w:hAnsi="Arial" w:cs="Arial"/>
          <w:color w:val="000000"/>
          <w:sz w:val="16"/>
          <w:szCs w:val="16"/>
          <w:lang w:eastAsia="ru-RU"/>
        </w:rPr>
        <w:t>Написать домашнее сочинение на тему «Вклад физики как науки в исход Великой Отечественной войны».</w:t>
      </w:r>
    </w:p>
    <w:p w:rsidR="00870D3E" w:rsidRPr="003E7F88" w:rsidRDefault="00870D3E"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3E7F88" w:rsidRP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3E7F88" w:rsidRP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3E7F88" w:rsidRDefault="003E7F88" w:rsidP="004E2F5A">
      <w:pPr>
        <w:spacing w:before="100" w:beforeAutospacing="1" w:after="100" w:afterAutospacing="1" w:line="240" w:lineRule="auto"/>
        <w:rPr>
          <w:rFonts w:ascii="Times New Roman" w:eastAsia="Times New Roman" w:hAnsi="Times New Roman" w:cs="Times New Roman"/>
          <w:b/>
          <w:i/>
          <w:color w:val="000000"/>
          <w:sz w:val="72"/>
          <w:szCs w:val="72"/>
          <w:lang w:eastAsia="ru-RU"/>
        </w:rPr>
      </w:pPr>
      <w:r>
        <w:rPr>
          <w:rFonts w:ascii="Times New Roman" w:eastAsia="Times New Roman" w:hAnsi="Times New Roman" w:cs="Times New Roman"/>
          <w:color w:val="000000"/>
          <w:sz w:val="27"/>
          <w:szCs w:val="27"/>
          <w:lang w:eastAsia="ru-RU"/>
        </w:rPr>
        <w:t xml:space="preserve"> </w:t>
      </w:r>
      <w:r w:rsidRPr="003E7F88">
        <w:rPr>
          <w:rFonts w:ascii="Times New Roman" w:eastAsia="Times New Roman" w:hAnsi="Times New Roman" w:cs="Times New Roman"/>
          <w:b/>
          <w:i/>
          <w:color w:val="000000"/>
          <w:sz w:val="72"/>
          <w:szCs w:val="72"/>
          <w:lang w:eastAsia="ru-RU"/>
        </w:rPr>
        <w:t>К</w:t>
      </w:r>
      <w:r>
        <w:rPr>
          <w:rFonts w:ascii="Times New Roman" w:eastAsia="Times New Roman" w:hAnsi="Times New Roman" w:cs="Times New Roman"/>
          <w:b/>
          <w:i/>
          <w:color w:val="000000"/>
          <w:sz w:val="72"/>
          <w:szCs w:val="72"/>
          <w:lang w:eastAsia="ru-RU"/>
        </w:rPr>
        <w:t xml:space="preserve">    </w:t>
      </w:r>
      <w:r w:rsidRPr="003E7F88">
        <w:rPr>
          <w:rFonts w:ascii="Times New Roman" w:eastAsia="Times New Roman" w:hAnsi="Times New Roman" w:cs="Times New Roman"/>
          <w:b/>
          <w:i/>
          <w:color w:val="000000"/>
          <w:sz w:val="72"/>
          <w:szCs w:val="72"/>
          <w:lang w:eastAsia="ru-RU"/>
        </w:rPr>
        <w:t xml:space="preserve"> Э  К  З  А  М  Е  Н  У</w:t>
      </w:r>
    </w:p>
    <w:p w:rsidR="003E7F88" w:rsidRPr="003E7F88" w:rsidRDefault="003E7F88" w:rsidP="003E7F88">
      <w:pPr>
        <w:rPr>
          <w:rFonts w:ascii="Times New Roman" w:eastAsia="Times New Roman" w:hAnsi="Times New Roman" w:cs="Times New Roman"/>
          <w:sz w:val="72"/>
          <w:szCs w:val="72"/>
          <w:lang w:eastAsia="ru-RU"/>
        </w:rPr>
      </w:pPr>
    </w:p>
    <w:p w:rsidR="003E7F88" w:rsidRPr="003E7F88" w:rsidRDefault="003E7F88" w:rsidP="003E7F88">
      <w:pPr>
        <w:rPr>
          <w:rFonts w:ascii="Times New Roman" w:eastAsia="Times New Roman" w:hAnsi="Times New Roman" w:cs="Times New Roman"/>
          <w:sz w:val="72"/>
          <w:szCs w:val="72"/>
          <w:lang w:eastAsia="ru-RU"/>
        </w:rPr>
      </w:pPr>
    </w:p>
    <w:p w:rsidR="003E7F88" w:rsidRPr="003E7F88" w:rsidRDefault="003E7F88" w:rsidP="003E7F88">
      <w:pPr>
        <w:rPr>
          <w:rFonts w:ascii="Times New Roman" w:eastAsia="Times New Roman" w:hAnsi="Times New Roman" w:cs="Times New Roman"/>
          <w:sz w:val="72"/>
          <w:szCs w:val="72"/>
          <w:lang w:eastAsia="ru-RU"/>
        </w:rPr>
      </w:pPr>
    </w:p>
    <w:p w:rsidR="003E7F88" w:rsidRDefault="003E7F88" w:rsidP="003E7F88">
      <w:pPr>
        <w:rPr>
          <w:rFonts w:ascii="Times New Roman" w:eastAsia="Times New Roman" w:hAnsi="Times New Roman" w:cs="Times New Roman"/>
          <w:sz w:val="72"/>
          <w:szCs w:val="72"/>
          <w:lang w:eastAsia="ru-RU"/>
        </w:rPr>
      </w:pPr>
    </w:p>
    <w:p w:rsidR="003E7F88" w:rsidRPr="003E7F88" w:rsidRDefault="003E7F88" w:rsidP="003E7F88">
      <w:pPr>
        <w:tabs>
          <w:tab w:val="left" w:pos="1122"/>
        </w:tabs>
        <w:rPr>
          <w:rFonts w:ascii="Times New Roman" w:eastAsia="Times New Roman" w:hAnsi="Times New Roman" w:cs="Times New Roman"/>
          <w:b/>
          <w:i/>
          <w:sz w:val="72"/>
          <w:szCs w:val="72"/>
          <w:lang w:eastAsia="ru-RU"/>
        </w:rPr>
      </w:pPr>
      <w:r w:rsidRPr="003E7F88">
        <w:rPr>
          <w:rFonts w:ascii="Times New Roman" w:eastAsia="Times New Roman" w:hAnsi="Times New Roman" w:cs="Times New Roman"/>
          <w:b/>
          <w:i/>
          <w:sz w:val="72"/>
          <w:szCs w:val="72"/>
          <w:lang w:eastAsia="ru-RU"/>
        </w:rPr>
        <w:t xml:space="preserve">К         У  </w:t>
      </w:r>
      <w:proofErr w:type="gramStart"/>
      <w:r w:rsidRPr="003E7F88">
        <w:rPr>
          <w:rFonts w:ascii="Times New Roman" w:eastAsia="Times New Roman" w:hAnsi="Times New Roman" w:cs="Times New Roman"/>
          <w:b/>
          <w:i/>
          <w:sz w:val="72"/>
          <w:szCs w:val="72"/>
          <w:lang w:eastAsia="ru-RU"/>
        </w:rPr>
        <w:t>Р</w:t>
      </w:r>
      <w:proofErr w:type="gramEnd"/>
      <w:r w:rsidRPr="003E7F88">
        <w:rPr>
          <w:rFonts w:ascii="Times New Roman" w:eastAsia="Times New Roman" w:hAnsi="Times New Roman" w:cs="Times New Roman"/>
          <w:b/>
          <w:i/>
          <w:sz w:val="72"/>
          <w:szCs w:val="72"/>
          <w:lang w:eastAsia="ru-RU"/>
        </w:rPr>
        <w:t xml:space="preserve">  О К  У</w:t>
      </w:r>
    </w:p>
    <w:sectPr w:rsidR="003E7F88" w:rsidRPr="003E7F88" w:rsidSect="004E2F5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E2F5A"/>
    <w:rsid w:val="002D69EC"/>
    <w:rsid w:val="003E7F88"/>
    <w:rsid w:val="004E2F5A"/>
    <w:rsid w:val="00870D3E"/>
    <w:rsid w:val="00C706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6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2F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E2F5A"/>
  </w:style>
  <w:style w:type="character" w:styleId="a4">
    <w:name w:val="Hyperlink"/>
    <w:basedOn w:val="a0"/>
    <w:uiPriority w:val="99"/>
    <w:semiHidden/>
    <w:unhideWhenUsed/>
    <w:rsid w:val="004E2F5A"/>
    <w:rPr>
      <w:color w:val="0000FF"/>
      <w:u w:val="single"/>
    </w:rPr>
  </w:style>
  <w:style w:type="paragraph" w:styleId="a5">
    <w:name w:val="Balloon Text"/>
    <w:basedOn w:val="a"/>
    <w:link w:val="a6"/>
    <w:uiPriority w:val="99"/>
    <w:semiHidden/>
    <w:unhideWhenUsed/>
    <w:rsid w:val="004E2F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2F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414513">
      <w:bodyDiv w:val="1"/>
      <w:marLeft w:val="0"/>
      <w:marRight w:val="0"/>
      <w:marTop w:val="0"/>
      <w:marBottom w:val="0"/>
      <w:divBdr>
        <w:top w:val="none" w:sz="0" w:space="0" w:color="auto"/>
        <w:left w:val="none" w:sz="0" w:space="0" w:color="auto"/>
        <w:bottom w:val="none" w:sz="0" w:space="0" w:color="auto"/>
        <w:right w:val="none" w:sz="0" w:space="0" w:color="auto"/>
      </w:divBdr>
    </w:div>
    <w:div w:id="283342683">
      <w:bodyDiv w:val="1"/>
      <w:marLeft w:val="0"/>
      <w:marRight w:val="0"/>
      <w:marTop w:val="0"/>
      <w:marBottom w:val="0"/>
      <w:divBdr>
        <w:top w:val="none" w:sz="0" w:space="0" w:color="auto"/>
        <w:left w:val="none" w:sz="0" w:space="0" w:color="auto"/>
        <w:bottom w:val="none" w:sz="0" w:space="0" w:color="auto"/>
        <w:right w:val="none" w:sz="0" w:space="0" w:color="auto"/>
      </w:divBdr>
    </w:div>
    <w:div w:id="344673624">
      <w:bodyDiv w:val="1"/>
      <w:marLeft w:val="0"/>
      <w:marRight w:val="0"/>
      <w:marTop w:val="0"/>
      <w:marBottom w:val="0"/>
      <w:divBdr>
        <w:top w:val="none" w:sz="0" w:space="0" w:color="auto"/>
        <w:left w:val="none" w:sz="0" w:space="0" w:color="auto"/>
        <w:bottom w:val="none" w:sz="0" w:space="0" w:color="auto"/>
        <w:right w:val="none" w:sz="0" w:space="0" w:color="auto"/>
      </w:divBdr>
    </w:div>
    <w:div w:id="368842554">
      <w:bodyDiv w:val="1"/>
      <w:marLeft w:val="0"/>
      <w:marRight w:val="0"/>
      <w:marTop w:val="0"/>
      <w:marBottom w:val="0"/>
      <w:divBdr>
        <w:top w:val="none" w:sz="0" w:space="0" w:color="auto"/>
        <w:left w:val="none" w:sz="0" w:space="0" w:color="auto"/>
        <w:bottom w:val="none" w:sz="0" w:space="0" w:color="auto"/>
        <w:right w:val="none" w:sz="0" w:space="0" w:color="auto"/>
      </w:divBdr>
    </w:div>
    <w:div w:id="565799560">
      <w:bodyDiv w:val="1"/>
      <w:marLeft w:val="0"/>
      <w:marRight w:val="0"/>
      <w:marTop w:val="0"/>
      <w:marBottom w:val="0"/>
      <w:divBdr>
        <w:top w:val="none" w:sz="0" w:space="0" w:color="auto"/>
        <w:left w:val="none" w:sz="0" w:space="0" w:color="auto"/>
        <w:bottom w:val="none" w:sz="0" w:space="0" w:color="auto"/>
        <w:right w:val="none" w:sz="0" w:space="0" w:color="auto"/>
      </w:divBdr>
    </w:div>
    <w:div w:id="624772299">
      <w:bodyDiv w:val="1"/>
      <w:marLeft w:val="0"/>
      <w:marRight w:val="0"/>
      <w:marTop w:val="0"/>
      <w:marBottom w:val="0"/>
      <w:divBdr>
        <w:top w:val="none" w:sz="0" w:space="0" w:color="auto"/>
        <w:left w:val="none" w:sz="0" w:space="0" w:color="auto"/>
        <w:bottom w:val="none" w:sz="0" w:space="0" w:color="auto"/>
        <w:right w:val="none" w:sz="0" w:space="0" w:color="auto"/>
      </w:divBdr>
    </w:div>
    <w:div w:id="625476171">
      <w:bodyDiv w:val="1"/>
      <w:marLeft w:val="0"/>
      <w:marRight w:val="0"/>
      <w:marTop w:val="0"/>
      <w:marBottom w:val="0"/>
      <w:divBdr>
        <w:top w:val="none" w:sz="0" w:space="0" w:color="auto"/>
        <w:left w:val="none" w:sz="0" w:space="0" w:color="auto"/>
        <w:bottom w:val="none" w:sz="0" w:space="0" w:color="auto"/>
        <w:right w:val="none" w:sz="0" w:space="0" w:color="auto"/>
      </w:divBdr>
    </w:div>
    <w:div w:id="674187038">
      <w:bodyDiv w:val="1"/>
      <w:marLeft w:val="0"/>
      <w:marRight w:val="0"/>
      <w:marTop w:val="0"/>
      <w:marBottom w:val="0"/>
      <w:divBdr>
        <w:top w:val="none" w:sz="0" w:space="0" w:color="auto"/>
        <w:left w:val="none" w:sz="0" w:space="0" w:color="auto"/>
        <w:bottom w:val="none" w:sz="0" w:space="0" w:color="auto"/>
        <w:right w:val="none" w:sz="0" w:space="0" w:color="auto"/>
      </w:divBdr>
    </w:div>
    <w:div w:id="797914589">
      <w:bodyDiv w:val="1"/>
      <w:marLeft w:val="0"/>
      <w:marRight w:val="0"/>
      <w:marTop w:val="0"/>
      <w:marBottom w:val="0"/>
      <w:divBdr>
        <w:top w:val="none" w:sz="0" w:space="0" w:color="auto"/>
        <w:left w:val="none" w:sz="0" w:space="0" w:color="auto"/>
        <w:bottom w:val="none" w:sz="0" w:space="0" w:color="auto"/>
        <w:right w:val="none" w:sz="0" w:space="0" w:color="auto"/>
      </w:divBdr>
    </w:div>
    <w:div w:id="905526913">
      <w:bodyDiv w:val="1"/>
      <w:marLeft w:val="0"/>
      <w:marRight w:val="0"/>
      <w:marTop w:val="0"/>
      <w:marBottom w:val="0"/>
      <w:divBdr>
        <w:top w:val="none" w:sz="0" w:space="0" w:color="auto"/>
        <w:left w:val="none" w:sz="0" w:space="0" w:color="auto"/>
        <w:bottom w:val="none" w:sz="0" w:space="0" w:color="auto"/>
        <w:right w:val="none" w:sz="0" w:space="0" w:color="auto"/>
      </w:divBdr>
    </w:div>
    <w:div w:id="909316936">
      <w:bodyDiv w:val="1"/>
      <w:marLeft w:val="0"/>
      <w:marRight w:val="0"/>
      <w:marTop w:val="0"/>
      <w:marBottom w:val="0"/>
      <w:divBdr>
        <w:top w:val="none" w:sz="0" w:space="0" w:color="auto"/>
        <w:left w:val="none" w:sz="0" w:space="0" w:color="auto"/>
        <w:bottom w:val="none" w:sz="0" w:space="0" w:color="auto"/>
        <w:right w:val="none" w:sz="0" w:space="0" w:color="auto"/>
      </w:divBdr>
    </w:div>
    <w:div w:id="1110513933">
      <w:bodyDiv w:val="1"/>
      <w:marLeft w:val="0"/>
      <w:marRight w:val="0"/>
      <w:marTop w:val="0"/>
      <w:marBottom w:val="0"/>
      <w:divBdr>
        <w:top w:val="none" w:sz="0" w:space="0" w:color="auto"/>
        <w:left w:val="none" w:sz="0" w:space="0" w:color="auto"/>
        <w:bottom w:val="none" w:sz="0" w:space="0" w:color="auto"/>
        <w:right w:val="none" w:sz="0" w:space="0" w:color="auto"/>
      </w:divBdr>
    </w:div>
    <w:div w:id="1330983276">
      <w:bodyDiv w:val="1"/>
      <w:marLeft w:val="0"/>
      <w:marRight w:val="0"/>
      <w:marTop w:val="0"/>
      <w:marBottom w:val="0"/>
      <w:divBdr>
        <w:top w:val="none" w:sz="0" w:space="0" w:color="auto"/>
        <w:left w:val="none" w:sz="0" w:space="0" w:color="auto"/>
        <w:bottom w:val="none" w:sz="0" w:space="0" w:color="auto"/>
        <w:right w:val="none" w:sz="0" w:space="0" w:color="auto"/>
      </w:divBdr>
    </w:div>
    <w:div w:id="1333413561">
      <w:bodyDiv w:val="1"/>
      <w:marLeft w:val="0"/>
      <w:marRight w:val="0"/>
      <w:marTop w:val="0"/>
      <w:marBottom w:val="0"/>
      <w:divBdr>
        <w:top w:val="none" w:sz="0" w:space="0" w:color="auto"/>
        <w:left w:val="none" w:sz="0" w:space="0" w:color="auto"/>
        <w:bottom w:val="none" w:sz="0" w:space="0" w:color="auto"/>
        <w:right w:val="none" w:sz="0" w:space="0" w:color="auto"/>
      </w:divBdr>
    </w:div>
    <w:div w:id="1388411009">
      <w:bodyDiv w:val="1"/>
      <w:marLeft w:val="0"/>
      <w:marRight w:val="0"/>
      <w:marTop w:val="0"/>
      <w:marBottom w:val="0"/>
      <w:divBdr>
        <w:top w:val="none" w:sz="0" w:space="0" w:color="auto"/>
        <w:left w:val="none" w:sz="0" w:space="0" w:color="auto"/>
        <w:bottom w:val="none" w:sz="0" w:space="0" w:color="auto"/>
        <w:right w:val="none" w:sz="0" w:space="0" w:color="auto"/>
      </w:divBdr>
    </w:div>
    <w:div w:id="1430590215">
      <w:bodyDiv w:val="1"/>
      <w:marLeft w:val="0"/>
      <w:marRight w:val="0"/>
      <w:marTop w:val="0"/>
      <w:marBottom w:val="0"/>
      <w:divBdr>
        <w:top w:val="none" w:sz="0" w:space="0" w:color="auto"/>
        <w:left w:val="none" w:sz="0" w:space="0" w:color="auto"/>
        <w:bottom w:val="none" w:sz="0" w:space="0" w:color="auto"/>
        <w:right w:val="none" w:sz="0" w:space="0" w:color="auto"/>
      </w:divBdr>
    </w:div>
    <w:div w:id="1445147209">
      <w:bodyDiv w:val="1"/>
      <w:marLeft w:val="0"/>
      <w:marRight w:val="0"/>
      <w:marTop w:val="0"/>
      <w:marBottom w:val="0"/>
      <w:divBdr>
        <w:top w:val="none" w:sz="0" w:space="0" w:color="auto"/>
        <w:left w:val="none" w:sz="0" w:space="0" w:color="auto"/>
        <w:bottom w:val="none" w:sz="0" w:space="0" w:color="auto"/>
        <w:right w:val="none" w:sz="0" w:space="0" w:color="auto"/>
      </w:divBdr>
    </w:div>
    <w:div w:id="1517649580">
      <w:bodyDiv w:val="1"/>
      <w:marLeft w:val="0"/>
      <w:marRight w:val="0"/>
      <w:marTop w:val="0"/>
      <w:marBottom w:val="0"/>
      <w:divBdr>
        <w:top w:val="none" w:sz="0" w:space="0" w:color="auto"/>
        <w:left w:val="none" w:sz="0" w:space="0" w:color="auto"/>
        <w:bottom w:val="none" w:sz="0" w:space="0" w:color="auto"/>
        <w:right w:val="none" w:sz="0" w:space="0" w:color="auto"/>
      </w:divBdr>
    </w:div>
    <w:div w:id="1527213277">
      <w:bodyDiv w:val="1"/>
      <w:marLeft w:val="0"/>
      <w:marRight w:val="0"/>
      <w:marTop w:val="0"/>
      <w:marBottom w:val="0"/>
      <w:divBdr>
        <w:top w:val="none" w:sz="0" w:space="0" w:color="auto"/>
        <w:left w:val="none" w:sz="0" w:space="0" w:color="auto"/>
        <w:bottom w:val="none" w:sz="0" w:space="0" w:color="auto"/>
        <w:right w:val="none" w:sz="0" w:space="0" w:color="auto"/>
      </w:divBdr>
    </w:div>
    <w:div w:id="1549686236">
      <w:bodyDiv w:val="1"/>
      <w:marLeft w:val="0"/>
      <w:marRight w:val="0"/>
      <w:marTop w:val="0"/>
      <w:marBottom w:val="0"/>
      <w:divBdr>
        <w:top w:val="none" w:sz="0" w:space="0" w:color="auto"/>
        <w:left w:val="none" w:sz="0" w:space="0" w:color="auto"/>
        <w:bottom w:val="none" w:sz="0" w:space="0" w:color="auto"/>
        <w:right w:val="none" w:sz="0" w:space="0" w:color="auto"/>
      </w:divBdr>
    </w:div>
    <w:div w:id="1550993100">
      <w:bodyDiv w:val="1"/>
      <w:marLeft w:val="0"/>
      <w:marRight w:val="0"/>
      <w:marTop w:val="0"/>
      <w:marBottom w:val="0"/>
      <w:divBdr>
        <w:top w:val="none" w:sz="0" w:space="0" w:color="auto"/>
        <w:left w:val="none" w:sz="0" w:space="0" w:color="auto"/>
        <w:bottom w:val="none" w:sz="0" w:space="0" w:color="auto"/>
        <w:right w:val="none" w:sz="0" w:space="0" w:color="auto"/>
      </w:divBdr>
    </w:div>
    <w:div w:id="1581283903">
      <w:bodyDiv w:val="1"/>
      <w:marLeft w:val="0"/>
      <w:marRight w:val="0"/>
      <w:marTop w:val="0"/>
      <w:marBottom w:val="0"/>
      <w:divBdr>
        <w:top w:val="none" w:sz="0" w:space="0" w:color="auto"/>
        <w:left w:val="none" w:sz="0" w:space="0" w:color="auto"/>
        <w:bottom w:val="none" w:sz="0" w:space="0" w:color="auto"/>
        <w:right w:val="none" w:sz="0" w:space="0" w:color="auto"/>
      </w:divBdr>
    </w:div>
    <w:div w:id="1600525736">
      <w:bodyDiv w:val="1"/>
      <w:marLeft w:val="0"/>
      <w:marRight w:val="0"/>
      <w:marTop w:val="0"/>
      <w:marBottom w:val="0"/>
      <w:divBdr>
        <w:top w:val="none" w:sz="0" w:space="0" w:color="auto"/>
        <w:left w:val="none" w:sz="0" w:space="0" w:color="auto"/>
        <w:bottom w:val="none" w:sz="0" w:space="0" w:color="auto"/>
        <w:right w:val="none" w:sz="0" w:space="0" w:color="auto"/>
      </w:divBdr>
    </w:div>
    <w:div w:id="1648627535">
      <w:bodyDiv w:val="1"/>
      <w:marLeft w:val="0"/>
      <w:marRight w:val="0"/>
      <w:marTop w:val="0"/>
      <w:marBottom w:val="0"/>
      <w:divBdr>
        <w:top w:val="none" w:sz="0" w:space="0" w:color="auto"/>
        <w:left w:val="none" w:sz="0" w:space="0" w:color="auto"/>
        <w:bottom w:val="none" w:sz="0" w:space="0" w:color="auto"/>
        <w:right w:val="none" w:sz="0" w:space="0" w:color="auto"/>
      </w:divBdr>
    </w:div>
    <w:div w:id="1654599547">
      <w:bodyDiv w:val="1"/>
      <w:marLeft w:val="0"/>
      <w:marRight w:val="0"/>
      <w:marTop w:val="0"/>
      <w:marBottom w:val="0"/>
      <w:divBdr>
        <w:top w:val="none" w:sz="0" w:space="0" w:color="auto"/>
        <w:left w:val="none" w:sz="0" w:space="0" w:color="auto"/>
        <w:bottom w:val="none" w:sz="0" w:space="0" w:color="auto"/>
        <w:right w:val="none" w:sz="0" w:space="0" w:color="auto"/>
      </w:divBdr>
    </w:div>
    <w:div w:id="1689863848">
      <w:bodyDiv w:val="1"/>
      <w:marLeft w:val="0"/>
      <w:marRight w:val="0"/>
      <w:marTop w:val="0"/>
      <w:marBottom w:val="0"/>
      <w:divBdr>
        <w:top w:val="none" w:sz="0" w:space="0" w:color="auto"/>
        <w:left w:val="none" w:sz="0" w:space="0" w:color="auto"/>
        <w:bottom w:val="none" w:sz="0" w:space="0" w:color="auto"/>
        <w:right w:val="none" w:sz="0" w:space="0" w:color="auto"/>
      </w:divBdr>
    </w:div>
    <w:div w:id="1698308634">
      <w:bodyDiv w:val="1"/>
      <w:marLeft w:val="0"/>
      <w:marRight w:val="0"/>
      <w:marTop w:val="0"/>
      <w:marBottom w:val="0"/>
      <w:divBdr>
        <w:top w:val="none" w:sz="0" w:space="0" w:color="auto"/>
        <w:left w:val="none" w:sz="0" w:space="0" w:color="auto"/>
        <w:bottom w:val="none" w:sz="0" w:space="0" w:color="auto"/>
        <w:right w:val="none" w:sz="0" w:space="0" w:color="auto"/>
      </w:divBdr>
    </w:div>
    <w:div w:id="1701930310">
      <w:bodyDiv w:val="1"/>
      <w:marLeft w:val="0"/>
      <w:marRight w:val="0"/>
      <w:marTop w:val="0"/>
      <w:marBottom w:val="0"/>
      <w:divBdr>
        <w:top w:val="none" w:sz="0" w:space="0" w:color="auto"/>
        <w:left w:val="none" w:sz="0" w:space="0" w:color="auto"/>
        <w:bottom w:val="none" w:sz="0" w:space="0" w:color="auto"/>
        <w:right w:val="none" w:sz="0" w:space="0" w:color="auto"/>
      </w:divBdr>
    </w:div>
    <w:div w:id="1832327275">
      <w:bodyDiv w:val="1"/>
      <w:marLeft w:val="0"/>
      <w:marRight w:val="0"/>
      <w:marTop w:val="0"/>
      <w:marBottom w:val="0"/>
      <w:divBdr>
        <w:top w:val="none" w:sz="0" w:space="0" w:color="auto"/>
        <w:left w:val="none" w:sz="0" w:space="0" w:color="auto"/>
        <w:bottom w:val="none" w:sz="0" w:space="0" w:color="auto"/>
        <w:right w:val="none" w:sz="0" w:space="0" w:color="auto"/>
      </w:divBdr>
    </w:div>
    <w:div w:id="1840195135">
      <w:bodyDiv w:val="1"/>
      <w:marLeft w:val="0"/>
      <w:marRight w:val="0"/>
      <w:marTop w:val="0"/>
      <w:marBottom w:val="0"/>
      <w:divBdr>
        <w:top w:val="none" w:sz="0" w:space="0" w:color="auto"/>
        <w:left w:val="none" w:sz="0" w:space="0" w:color="auto"/>
        <w:bottom w:val="none" w:sz="0" w:space="0" w:color="auto"/>
        <w:right w:val="none" w:sz="0" w:space="0" w:color="auto"/>
      </w:divBdr>
    </w:div>
    <w:div w:id="2011980400">
      <w:bodyDiv w:val="1"/>
      <w:marLeft w:val="0"/>
      <w:marRight w:val="0"/>
      <w:marTop w:val="0"/>
      <w:marBottom w:val="0"/>
      <w:divBdr>
        <w:top w:val="none" w:sz="0" w:space="0" w:color="auto"/>
        <w:left w:val="none" w:sz="0" w:space="0" w:color="auto"/>
        <w:bottom w:val="none" w:sz="0" w:space="0" w:color="auto"/>
        <w:right w:val="none" w:sz="0" w:space="0" w:color="auto"/>
      </w:divBdr>
    </w:div>
    <w:div w:id="202998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pandia.ru/text/category/strelkovoe_oruzhi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andia.ru/text/category/vodosnabzhenie_i_kanalizatciy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pandia.ru/text/category/nauchnie_raboti/" TargetMode="External"/><Relationship Id="rId15" Type="http://schemas.openxmlformats.org/officeDocument/2006/relationships/image" Target="media/image9.jpeg"/><Relationship Id="rId10" Type="http://schemas.openxmlformats.org/officeDocument/2006/relationships/image" Target="media/image5.jpeg"/><Relationship Id="rId4" Type="http://schemas.openxmlformats.org/officeDocument/2006/relationships/hyperlink" Target="http://pandia.ru/text/category/obrazovatelmznaya_deyatelmznostmz/" TargetMode="Externa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16</Pages>
  <Words>6602</Words>
  <Characters>37632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userpk</cp:lastModifiedBy>
  <cp:revision>3</cp:revision>
  <cp:lastPrinted>2015-03-03T09:00:00Z</cp:lastPrinted>
  <dcterms:created xsi:type="dcterms:W3CDTF">2015-03-01T10:23:00Z</dcterms:created>
  <dcterms:modified xsi:type="dcterms:W3CDTF">2015-03-03T09:04:00Z</dcterms:modified>
</cp:coreProperties>
</file>